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9D1" w:rsidRPr="000249D1" w:rsidRDefault="000249D1" w:rsidP="000249D1">
      <w:pPr>
        <w:jc w:val="center"/>
        <w:rPr>
          <w:b/>
          <w:sz w:val="28"/>
          <w:szCs w:val="28"/>
          <w:lang w:val="az-Latn-AZ"/>
        </w:rPr>
      </w:pPr>
      <w:r w:rsidRPr="000249D1">
        <w:rPr>
          <w:b/>
          <w:sz w:val="28"/>
          <w:szCs w:val="28"/>
          <w:lang w:val="az-Latn-AZ"/>
        </w:rPr>
        <w:t>An article by an Azerbaijani scientist dedicated to the great leader HEYDAR ALIYEV has been published in Pakistan</w:t>
      </w:r>
    </w:p>
    <w:p w:rsidR="000249D1" w:rsidRPr="000249D1" w:rsidRDefault="000249D1" w:rsidP="00AE0ECD">
      <w:pPr>
        <w:jc w:val="both"/>
        <w:rPr>
          <w:lang w:val="az-Latn-AZ"/>
        </w:rPr>
      </w:pPr>
    </w:p>
    <w:p w:rsidR="00635107" w:rsidRPr="009B0E9C" w:rsidRDefault="00635107" w:rsidP="00AE0ECD">
      <w:pPr>
        <w:jc w:val="both"/>
        <w:rPr>
          <w:lang w:val="az-Latn-AZ"/>
        </w:rPr>
      </w:pPr>
    </w:p>
    <w:p w:rsidR="007548E9" w:rsidRPr="00214B93" w:rsidRDefault="007548E9" w:rsidP="007548E9">
      <w:pPr>
        <w:pStyle w:val="TimesNewRoman"/>
        <w:ind w:firstLine="482"/>
        <w:jc w:val="center"/>
        <w:rPr>
          <w:b/>
          <w:sz w:val="24"/>
          <w:szCs w:val="24"/>
        </w:rPr>
      </w:pPr>
      <w:r w:rsidRPr="00214B93">
        <w:rPr>
          <w:b/>
          <w:sz w:val="24"/>
          <w:szCs w:val="24"/>
        </w:rPr>
        <w:t>TREUMPH OF HEYDAR ALIYEV POLITICAL COURSE: CONFIRMATION OF GREAT FAITH</w:t>
      </w:r>
    </w:p>
    <w:p w:rsidR="007548E9" w:rsidRPr="00214B93" w:rsidRDefault="007548E9" w:rsidP="007548E9">
      <w:pPr>
        <w:pStyle w:val="TimesNewRoman"/>
        <w:ind w:firstLine="480"/>
        <w:rPr>
          <w:sz w:val="24"/>
          <w:szCs w:val="24"/>
        </w:rPr>
      </w:pPr>
    </w:p>
    <w:p w:rsidR="007548E9" w:rsidRPr="00214B93" w:rsidRDefault="007548E9" w:rsidP="007548E9">
      <w:pPr>
        <w:jc w:val="center"/>
        <w:rPr>
          <w:b/>
          <w:i/>
          <w:lang w:val="en-GB"/>
        </w:rPr>
      </w:pPr>
      <w:r w:rsidRPr="00214B93">
        <w:rPr>
          <w:lang w:val="en-US"/>
        </w:rPr>
        <w:t xml:space="preserve"> </w:t>
      </w:r>
      <w:r w:rsidRPr="00214B93">
        <w:rPr>
          <w:b/>
          <w:i/>
          <w:lang w:val="az-Latn-AZ"/>
        </w:rPr>
        <w:t>Kh</w:t>
      </w:r>
      <w:r w:rsidRPr="00214B93">
        <w:rPr>
          <w:b/>
          <w:i/>
          <w:lang w:val="en-GB"/>
        </w:rPr>
        <w:t xml:space="preserve">atira  </w:t>
      </w:r>
      <w:r w:rsidRPr="00214B93">
        <w:rPr>
          <w:b/>
          <w:i/>
          <w:lang w:val="az-Latn-AZ"/>
        </w:rPr>
        <w:t>G</w:t>
      </w:r>
      <w:r w:rsidRPr="00214B93">
        <w:rPr>
          <w:b/>
          <w:i/>
          <w:lang w:val="en-GB"/>
        </w:rPr>
        <w:t>uliyeva</w:t>
      </w:r>
    </w:p>
    <w:p w:rsidR="007548E9" w:rsidRPr="00214B93" w:rsidRDefault="007548E9" w:rsidP="007548E9">
      <w:pPr>
        <w:jc w:val="center"/>
        <w:rPr>
          <w:b/>
          <w:i/>
          <w:lang w:val="az-Latn-AZ"/>
        </w:rPr>
      </w:pPr>
    </w:p>
    <w:p w:rsidR="007548E9" w:rsidRPr="00214B93" w:rsidRDefault="007548E9" w:rsidP="007548E9">
      <w:pPr>
        <w:jc w:val="center"/>
        <w:rPr>
          <w:lang w:val="en-GB"/>
        </w:rPr>
      </w:pPr>
      <w:r w:rsidRPr="00214B93">
        <w:rPr>
          <w:lang w:val="en-GB"/>
        </w:rPr>
        <w:t xml:space="preserve">ANAS Institute of Philosophy, </w:t>
      </w:r>
      <w:r w:rsidRPr="00214B93">
        <w:rPr>
          <w:lang w:val="en-US"/>
        </w:rPr>
        <w:t>Head of Department Multiculturalism and Philosophy of Tolerance</w:t>
      </w:r>
      <w:r w:rsidRPr="00214B93">
        <w:rPr>
          <w:lang w:val="en-GB"/>
        </w:rPr>
        <w:t xml:space="preserve"> Doctor of Philosophy, Associate Professor</w:t>
      </w:r>
    </w:p>
    <w:p w:rsidR="007548E9" w:rsidRPr="00214B93" w:rsidRDefault="007548E9" w:rsidP="007548E9">
      <w:pPr>
        <w:jc w:val="center"/>
        <w:rPr>
          <w:lang w:val="en-GB"/>
        </w:rPr>
      </w:pPr>
      <w:r w:rsidRPr="00214B93">
        <w:rPr>
          <w:lang w:val="en-GB"/>
        </w:rPr>
        <w:t>ORCID 0000-0002-4889-6569</w:t>
      </w:r>
    </w:p>
    <w:p w:rsidR="007548E9" w:rsidRPr="00214B93" w:rsidRDefault="007548E9" w:rsidP="007548E9">
      <w:pPr>
        <w:spacing w:line="240" w:lineRule="atLeast"/>
        <w:jc w:val="center"/>
        <w:rPr>
          <w:i/>
          <w:lang w:val="az-Latn-AZ"/>
        </w:rPr>
      </w:pPr>
      <w:r w:rsidRPr="00214B93">
        <w:rPr>
          <w:i/>
          <w:lang w:val="en-GB"/>
        </w:rPr>
        <w:t xml:space="preserve"> </w:t>
      </w:r>
      <w:hyperlink r:id="rId6" w:history="1">
        <w:r w:rsidRPr="00214B93">
          <w:rPr>
            <w:rStyle w:val="a6"/>
            <w:i/>
            <w:lang w:val="en-GB"/>
          </w:rPr>
          <w:t>xatire_6262@mail.ru</w:t>
        </w:r>
      </w:hyperlink>
      <w:r w:rsidRPr="00214B93">
        <w:rPr>
          <w:i/>
          <w:lang w:val="en-GB"/>
        </w:rPr>
        <w:t xml:space="preserve"> </w:t>
      </w:r>
    </w:p>
    <w:p w:rsidR="007548E9" w:rsidRPr="00214B93" w:rsidRDefault="007548E9" w:rsidP="007548E9">
      <w:pPr>
        <w:tabs>
          <w:tab w:val="left" w:pos="990"/>
        </w:tabs>
        <w:jc w:val="both"/>
        <w:rPr>
          <w:lang w:val="az-Latn-AZ"/>
        </w:rPr>
      </w:pPr>
    </w:p>
    <w:p w:rsidR="007548E9" w:rsidRPr="00214B93" w:rsidRDefault="007548E9" w:rsidP="007548E9">
      <w:pPr>
        <w:tabs>
          <w:tab w:val="left" w:pos="990"/>
        </w:tabs>
        <w:jc w:val="both"/>
        <w:rPr>
          <w:b/>
          <w:lang w:val="az-Latn-AZ"/>
        </w:rPr>
      </w:pPr>
      <w:r w:rsidRPr="007548E9">
        <w:rPr>
          <w:lang w:val="en-US"/>
        </w:rPr>
        <w:t xml:space="preserve"> </w:t>
      </w:r>
    </w:p>
    <w:p w:rsidR="007548E9" w:rsidRPr="00214B93" w:rsidRDefault="007548E9" w:rsidP="007548E9">
      <w:pPr>
        <w:pStyle w:val="TimesNewRoman"/>
        <w:ind w:firstLine="482"/>
        <w:rPr>
          <w:b/>
          <w:sz w:val="24"/>
          <w:szCs w:val="24"/>
        </w:rPr>
      </w:pPr>
      <w:r w:rsidRPr="00214B93">
        <w:rPr>
          <w:b/>
          <w:sz w:val="24"/>
          <w:szCs w:val="24"/>
        </w:rPr>
        <w:t>Summary</w:t>
      </w:r>
    </w:p>
    <w:p w:rsidR="007548E9" w:rsidRPr="00214B93" w:rsidRDefault="007548E9" w:rsidP="007548E9">
      <w:pPr>
        <w:pStyle w:val="TimesNewRoman"/>
        <w:ind w:firstLine="480"/>
        <w:rPr>
          <w:sz w:val="24"/>
          <w:szCs w:val="24"/>
        </w:rPr>
      </w:pPr>
    </w:p>
    <w:p w:rsidR="007548E9" w:rsidRPr="00214B93" w:rsidRDefault="007548E9" w:rsidP="007548E9">
      <w:pPr>
        <w:pStyle w:val="TimesNewRoman"/>
        <w:ind w:firstLine="480"/>
        <w:rPr>
          <w:sz w:val="24"/>
          <w:szCs w:val="24"/>
        </w:rPr>
      </w:pPr>
      <w:r w:rsidRPr="00214B93">
        <w:rPr>
          <w:sz w:val="24"/>
          <w:szCs w:val="24"/>
        </w:rPr>
        <w:t xml:space="preserve">It is a fact that the establishment of economic, socio-political, legal, diplomatic and cultural relations with the advanced states, the systematization of dynamic activities in this area ensures the interests of the people and the national interests.  </w:t>
      </w:r>
    </w:p>
    <w:p w:rsidR="007548E9" w:rsidRPr="00214B93" w:rsidRDefault="007548E9" w:rsidP="007548E9">
      <w:pPr>
        <w:pStyle w:val="TimesNewRoman"/>
        <w:ind w:firstLine="480"/>
        <w:rPr>
          <w:sz w:val="24"/>
          <w:szCs w:val="24"/>
        </w:rPr>
      </w:pPr>
      <w:r w:rsidRPr="00214B93">
        <w:rPr>
          <w:color w:val="FF0000"/>
          <w:sz w:val="24"/>
          <w:szCs w:val="24"/>
        </w:rPr>
        <w:t xml:space="preserve"> </w:t>
      </w:r>
      <w:r w:rsidRPr="00214B93">
        <w:rPr>
          <w:sz w:val="24"/>
          <w:szCs w:val="24"/>
        </w:rPr>
        <w:t xml:space="preserve"> In this article,   we present the practical successes of today's socio-political, economic, military, cultural, diplomatic and overall dynamic development of the Independent Republic of Azerbaijan, as well as the real source of these successes - the  treumph  of the political leadership strategy of National Leader Heydar Aliyev.</w:t>
      </w:r>
    </w:p>
    <w:p w:rsidR="007548E9" w:rsidRPr="00214B93" w:rsidRDefault="007548E9" w:rsidP="007548E9">
      <w:pPr>
        <w:pStyle w:val="TimesNewRoman"/>
        <w:ind w:firstLine="480"/>
        <w:rPr>
          <w:i/>
          <w:sz w:val="24"/>
          <w:szCs w:val="24"/>
        </w:rPr>
      </w:pPr>
    </w:p>
    <w:p w:rsidR="007548E9" w:rsidRPr="00214B93" w:rsidRDefault="007548E9" w:rsidP="007548E9">
      <w:pPr>
        <w:pStyle w:val="TimesNewRoman"/>
        <w:ind w:firstLine="482"/>
        <w:rPr>
          <w:sz w:val="24"/>
          <w:szCs w:val="24"/>
        </w:rPr>
      </w:pPr>
      <w:r w:rsidRPr="00214B93">
        <w:rPr>
          <w:b/>
          <w:i/>
          <w:sz w:val="24"/>
          <w:szCs w:val="24"/>
        </w:rPr>
        <w:t>Keywords:</w:t>
      </w:r>
      <w:r w:rsidRPr="00214B93">
        <w:rPr>
          <w:i/>
          <w:sz w:val="24"/>
          <w:szCs w:val="24"/>
        </w:rPr>
        <w:t xml:space="preserve"> </w:t>
      </w:r>
      <w:r w:rsidRPr="00214B93">
        <w:rPr>
          <w:sz w:val="24"/>
          <w:szCs w:val="24"/>
        </w:rPr>
        <w:t xml:space="preserve">Azerbaijan, Heydar Aliyev, Ilham Aliyev, treumph, strategy. </w:t>
      </w:r>
    </w:p>
    <w:p w:rsidR="007548E9" w:rsidRPr="00990EFF" w:rsidRDefault="007548E9" w:rsidP="007548E9">
      <w:pPr>
        <w:pStyle w:val="TimesNewRoman"/>
        <w:ind w:firstLine="480"/>
        <w:rPr>
          <w:sz w:val="24"/>
          <w:szCs w:val="24"/>
        </w:rPr>
      </w:pPr>
      <w:r w:rsidRPr="00990EFF">
        <w:rPr>
          <w:sz w:val="24"/>
          <w:szCs w:val="24"/>
        </w:rPr>
        <w:t>Özet</w:t>
      </w:r>
    </w:p>
    <w:p w:rsidR="007548E9" w:rsidRPr="00990EFF" w:rsidRDefault="007548E9" w:rsidP="007548E9">
      <w:pPr>
        <w:pStyle w:val="TimesNewRoman"/>
        <w:ind w:firstLine="480"/>
        <w:rPr>
          <w:sz w:val="24"/>
          <w:szCs w:val="24"/>
        </w:rPr>
      </w:pPr>
    </w:p>
    <w:p w:rsidR="007548E9" w:rsidRPr="00990EFF" w:rsidRDefault="007548E9" w:rsidP="007548E9">
      <w:pPr>
        <w:pStyle w:val="TimesNewRoman"/>
        <w:ind w:firstLine="480"/>
        <w:rPr>
          <w:sz w:val="24"/>
          <w:szCs w:val="24"/>
        </w:rPr>
      </w:pPr>
      <w:r w:rsidRPr="00990EFF">
        <w:rPr>
          <w:sz w:val="24"/>
          <w:szCs w:val="24"/>
        </w:rPr>
        <w:t>Gelişmiş devletler ile ekonomik, sosyo-politik, hukuki, diplomatik ve kültürel ilişkilerin kurulması, bu alandaki dinamik faaliyetlerin sistemleştirilmesinin halkın çıkarlarını ve ulusal çıkarları sağladığı bir gerçektir.</w:t>
      </w:r>
    </w:p>
    <w:p w:rsidR="007548E9" w:rsidRPr="00990EFF" w:rsidRDefault="007548E9" w:rsidP="007548E9">
      <w:pPr>
        <w:pStyle w:val="TimesNewRoman"/>
        <w:ind w:firstLine="480"/>
        <w:rPr>
          <w:sz w:val="24"/>
          <w:szCs w:val="24"/>
        </w:rPr>
      </w:pPr>
      <w:r w:rsidRPr="00990EFF">
        <w:rPr>
          <w:sz w:val="24"/>
          <w:szCs w:val="24"/>
        </w:rPr>
        <w:t xml:space="preserve">   Bu makalede, Bağımsız Azerbaycan Cumhuriyeti'nin bugünkü sosyo-politik, ekonomik, askeri, kültürel, diplomatik ve genel dinamik gelişiminin pratik başarılarını ve bu başarıların gerçek kaynağı - Ulu önder Haydar Aliyev'in siyasi liderlik stratejisinin zaferini sunuyoruz.  </w:t>
      </w:r>
    </w:p>
    <w:p w:rsidR="007548E9" w:rsidRPr="00990EFF" w:rsidRDefault="007548E9" w:rsidP="007548E9">
      <w:pPr>
        <w:pStyle w:val="TimesNewRoman"/>
        <w:ind w:firstLine="480"/>
        <w:rPr>
          <w:sz w:val="24"/>
          <w:szCs w:val="24"/>
        </w:rPr>
      </w:pPr>
    </w:p>
    <w:p w:rsidR="007548E9" w:rsidRDefault="007548E9" w:rsidP="007548E9">
      <w:pPr>
        <w:pStyle w:val="TimesNewRoman"/>
        <w:ind w:firstLine="480"/>
        <w:rPr>
          <w:sz w:val="24"/>
          <w:szCs w:val="24"/>
        </w:rPr>
      </w:pPr>
      <w:r w:rsidRPr="00990EFF">
        <w:rPr>
          <w:sz w:val="24"/>
          <w:szCs w:val="24"/>
        </w:rPr>
        <w:t>Anahtar Kelimeler: Azerbaycan, Haydar Aliyev, İlham Aliyev, zafer, strateji.</w:t>
      </w:r>
    </w:p>
    <w:p w:rsidR="00A275FD" w:rsidRPr="00990EFF" w:rsidRDefault="00A275FD" w:rsidP="007548E9">
      <w:pPr>
        <w:pStyle w:val="TimesNewRoman"/>
        <w:ind w:firstLine="480"/>
        <w:rPr>
          <w:sz w:val="24"/>
          <w:szCs w:val="24"/>
        </w:rPr>
      </w:pPr>
    </w:p>
    <w:p w:rsidR="007548E9" w:rsidRDefault="007548E9" w:rsidP="007548E9">
      <w:pPr>
        <w:pStyle w:val="TimesNewRoman"/>
        <w:ind w:firstLine="482"/>
        <w:rPr>
          <w:b/>
          <w:sz w:val="24"/>
          <w:szCs w:val="24"/>
        </w:rPr>
      </w:pPr>
      <w:r w:rsidRPr="00214B93">
        <w:rPr>
          <w:b/>
          <w:sz w:val="24"/>
          <w:szCs w:val="24"/>
        </w:rPr>
        <w:t>I</w:t>
      </w:r>
      <w:r>
        <w:rPr>
          <w:b/>
          <w:sz w:val="24"/>
          <w:szCs w:val="24"/>
        </w:rPr>
        <w:t xml:space="preserve">ntroduction </w:t>
      </w:r>
    </w:p>
    <w:p w:rsidR="007548E9" w:rsidRPr="00A275FD" w:rsidRDefault="007548E9" w:rsidP="00A275FD">
      <w:pPr>
        <w:pStyle w:val="TimesNewRoman"/>
        <w:ind w:firstLine="482"/>
        <w:rPr>
          <w:b/>
          <w:sz w:val="24"/>
          <w:szCs w:val="24"/>
        </w:rPr>
      </w:pPr>
      <w:r>
        <w:rPr>
          <w:b/>
          <w:sz w:val="24"/>
          <w:szCs w:val="24"/>
        </w:rPr>
        <w:t xml:space="preserve"> </w:t>
      </w:r>
    </w:p>
    <w:p w:rsidR="007548E9" w:rsidRPr="00214B93" w:rsidRDefault="007548E9" w:rsidP="007548E9">
      <w:pPr>
        <w:pStyle w:val="TimesNewRoman"/>
        <w:ind w:firstLine="480"/>
        <w:rPr>
          <w:sz w:val="24"/>
          <w:szCs w:val="24"/>
        </w:rPr>
      </w:pPr>
      <w:r w:rsidRPr="00214B93">
        <w:rPr>
          <w:sz w:val="24"/>
          <w:szCs w:val="24"/>
        </w:rPr>
        <w:t xml:space="preserve"> It has already been confirmed and accepted that the Independent Republic of Azerbaijan is one of the leading powers in the Caspian-Black Sea basin and the South Caucasus region. It is no coincidence that the geopolitical and geoeconomic dynamics of Azerbaijan's development, the cultural traditions of the past, based on millennia, resonate around the world.  </w:t>
      </w:r>
    </w:p>
    <w:p w:rsidR="007548E9" w:rsidRPr="00214B93" w:rsidRDefault="007548E9" w:rsidP="007548E9">
      <w:pPr>
        <w:pStyle w:val="TimesNewRoman"/>
        <w:ind w:firstLine="480"/>
        <w:rPr>
          <w:sz w:val="24"/>
          <w:szCs w:val="24"/>
        </w:rPr>
      </w:pPr>
      <w:r w:rsidRPr="00214B93">
        <w:rPr>
          <w:sz w:val="24"/>
          <w:szCs w:val="24"/>
        </w:rPr>
        <w:t>He appreciates the historical existence of the Azerbaijani people, who have been part of the USSR for 70 years, but managed to preserve their national identity despite all ideological pressures, at this stage of gaining state independence for the second time. It also means the realization of the goals of state-nation unity.</w:t>
      </w:r>
    </w:p>
    <w:p w:rsidR="007548E9" w:rsidRPr="00214B93" w:rsidRDefault="007548E9" w:rsidP="007548E9">
      <w:pPr>
        <w:pStyle w:val="TimesNewRoman"/>
        <w:ind w:firstLine="480"/>
        <w:rPr>
          <w:sz w:val="24"/>
          <w:szCs w:val="24"/>
        </w:rPr>
      </w:pPr>
      <w:r w:rsidRPr="00214B93">
        <w:rPr>
          <w:sz w:val="24"/>
          <w:szCs w:val="24"/>
        </w:rPr>
        <w:t xml:space="preserve"> The main priorities of the domestic and foreign policy of the independent Azerbaijan Republic are peace, cooperation in all spheres, dialogue, which Mr. Ilham Aliyev carries out in accordance with the standards of rational political governance, solidarity with the people, world modern society. Maintaining the principles of civil society in the state-building of modern Azerbaijan, political stability, economic, socio-cultural well-being are the main criteria of the </w:t>
      </w:r>
      <w:r w:rsidRPr="00214B93">
        <w:rPr>
          <w:sz w:val="24"/>
          <w:szCs w:val="24"/>
        </w:rPr>
        <w:lastRenderedPageBreak/>
        <w:t>policy pursued by Mr. Ilham Aliyev.</w:t>
      </w:r>
    </w:p>
    <w:p w:rsidR="007548E9" w:rsidRPr="00214B93" w:rsidRDefault="007548E9" w:rsidP="007548E9">
      <w:pPr>
        <w:pStyle w:val="TimesNewRoman"/>
        <w:ind w:firstLine="480"/>
        <w:rPr>
          <w:sz w:val="24"/>
          <w:szCs w:val="24"/>
        </w:rPr>
      </w:pPr>
      <w:r w:rsidRPr="00214B93">
        <w:rPr>
          <w:sz w:val="24"/>
          <w:szCs w:val="24"/>
        </w:rPr>
        <w:t>It is a fact that the establishment of economic, socio-political, legal, diplomatic and cultural relations with the advanced states, the systematization of dynamic activities in this area ensures the interests of the people and the national interests. The ideology of national statehood is preserved and developed.</w:t>
      </w:r>
    </w:p>
    <w:p w:rsidR="007548E9" w:rsidRPr="00214B93" w:rsidRDefault="007548E9" w:rsidP="007548E9">
      <w:pPr>
        <w:pStyle w:val="TimesNewRoman"/>
        <w:ind w:firstLine="480"/>
        <w:rPr>
          <w:sz w:val="24"/>
          <w:szCs w:val="24"/>
        </w:rPr>
      </w:pPr>
      <w:r w:rsidRPr="00214B93">
        <w:rPr>
          <w:sz w:val="24"/>
          <w:szCs w:val="24"/>
        </w:rPr>
        <w:t xml:space="preserve"> Of course, along with Mr. Ilham Aliyev's high political competence and professionalism, reflected in the National Leader Heydar Aliyev's October 1, 2003 Address to the Nation, is of great importance in achieving all these successes and successfully implementing Azerbaijan's socio-political and economic development strategy.</w:t>
      </w:r>
    </w:p>
    <w:p w:rsidR="007548E9" w:rsidRPr="00214B93" w:rsidRDefault="007548E9" w:rsidP="007548E9">
      <w:pPr>
        <w:pStyle w:val="TimesNewRoman"/>
        <w:ind w:firstLine="480"/>
        <w:rPr>
          <w:sz w:val="24"/>
          <w:szCs w:val="24"/>
        </w:rPr>
      </w:pPr>
      <w:r w:rsidRPr="00214B93">
        <w:rPr>
          <w:sz w:val="24"/>
          <w:szCs w:val="24"/>
        </w:rPr>
        <w:t xml:space="preserve"> Thus, in his last Address, Heydar Aliyev said about his political successor, Mr. Ilham Aliyev: "He is a highly intellectual, pragmatic, well-versed in the politics and economy of the modern world, energetic and enterprising"</w:t>
      </w:r>
      <w:r w:rsidRPr="00214B93">
        <w:rPr>
          <w:rStyle w:val="a5"/>
          <w:sz w:val="24"/>
          <w:szCs w:val="24"/>
        </w:rPr>
        <w:footnoteReference w:id="1"/>
      </w:r>
      <w:r w:rsidRPr="00214B93">
        <w:rPr>
          <w:sz w:val="24"/>
          <w:szCs w:val="24"/>
        </w:rPr>
        <w:t>.</w:t>
      </w:r>
    </w:p>
    <w:p w:rsidR="007548E9" w:rsidRDefault="007548E9" w:rsidP="007548E9">
      <w:pPr>
        <w:pStyle w:val="TimesNewRoman"/>
        <w:ind w:firstLine="480"/>
        <w:rPr>
          <w:sz w:val="24"/>
          <w:szCs w:val="24"/>
        </w:rPr>
      </w:pPr>
      <w:r w:rsidRPr="00214B93">
        <w:rPr>
          <w:sz w:val="24"/>
          <w:szCs w:val="24"/>
        </w:rPr>
        <w:t xml:space="preserve">  </w:t>
      </w:r>
    </w:p>
    <w:p w:rsidR="007548E9" w:rsidRPr="00214B93" w:rsidRDefault="007548E9" w:rsidP="007548E9">
      <w:pPr>
        <w:pStyle w:val="TimesNewRoman"/>
        <w:ind w:firstLine="482"/>
        <w:rPr>
          <w:b/>
          <w:sz w:val="24"/>
          <w:szCs w:val="24"/>
        </w:rPr>
      </w:pPr>
      <w:r w:rsidRPr="00214B93">
        <w:rPr>
          <w:b/>
          <w:sz w:val="24"/>
          <w:szCs w:val="24"/>
        </w:rPr>
        <w:t>Main Part</w:t>
      </w:r>
    </w:p>
    <w:p w:rsidR="007548E9" w:rsidRDefault="007548E9" w:rsidP="007548E9">
      <w:pPr>
        <w:pStyle w:val="TimesNewRoman"/>
        <w:ind w:firstLine="480"/>
        <w:rPr>
          <w:sz w:val="24"/>
          <w:szCs w:val="24"/>
        </w:rPr>
      </w:pPr>
    </w:p>
    <w:p w:rsidR="007548E9" w:rsidRPr="00214B93" w:rsidRDefault="007548E9" w:rsidP="007548E9">
      <w:pPr>
        <w:pStyle w:val="TimesNewRoman"/>
        <w:ind w:firstLine="480"/>
        <w:rPr>
          <w:sz w:val="24"/>
          <w:szCs w:val="24"/>
        </w:rPr>
      </w:pPr>
      <w:r w:rsidRPr="00214B93">
        <w:rPr>
          <w:sz w:val="24"/>
          <w:szCs w:val="24"/>
        </w:rPr>
        <w:t>In his policy program, the goal of tradition and modern development, the interests of the people-citizen-state stand high. Also, one of the main principles in the management program of professional politician Ilham Aliyev is related to the development of the Azerbaijani model of multiculturalism.</w:t>
      </w:r>
    </w:p>
    <w:p w:rsidR="007548E9" w:rsidRPr="00214B93" w:rsidRDefault="007548E9" w:rsidP="007548E9">
      <w:pPr>
        <w:pStyle w:val="TimesNewRoman"/>
        <w:ind w:firstLine="480"/>
        <w:rPr>
          <w:sz w:val="24"/>
          <w:szCs w:val="24"/>
        </w:rPr>
      </w:pPr>
      <w:r w:rsidRPr="00214B93">
        <w:rPr>
          <w:sz w:val="24"/>
          <w:szCs w:val="24"/>
        </w:rPr>
        <w:t xml:space="preserve">   The reality confirms that systematic work has been done in this area in our country. The teaching of the Azerbaijani model of multiculturalism in 19 countries of the world is a clear result of the contribution of our people to the phenomenon humanistky of multiculturalism and the science of "philosophy of dialogue" in the broadest sense.</w:t>
      </w:r>
    </w:p>
    <w:p w:rsidR="007548E9" w:rsidRPr="00214B93" w:rsidRDefault="007548E9" w:rsidP="007548E9">
      <w:pPr>
        <w:pStyle w:val="TimesNewRoman"/>
        <w:ind w:firstLine="480"/>
        <w:rPr>
          <w:sz w:val="24"/>
          <w:szCs w:val="24"/>
        </w:rPr>
      </w:pPr>
      <w:r w:rsidRPr="00214B93">
        <w:rPr>
          <w:sz w:val="24"/>
          <w:szCs w:val="24"/>
        </w:rPr>
        <w:t>It is known in Azerbaijan that the principles of intercultural dialogue, multiculturalism, as well as tolerance, based on Heydar Aliyev's historical experience and applied in political management, have been developing for 18 years. Thus, this national idea, first of all, provides the realities of equal life for all Azerbaijani citizens, regardless of religion or ethnicity.</w:t>
      </w:r>
    </w:p>
    <w:p w:rsidR="007548E9" w:rsidRPr="00214B93" w:rsidRDefault="007548E9" w:rsidP="007548E9">
      <w:pPr>
        <w:pStyle w:val="TimesNewRoman"/>
        <w:ind w:firstLine="480"/>
        <w:rPr>
          <w:sz w:val="24"/>
          <w:szCs w:val="24"/>
        </w:rPr>
      </w:pPr>
      <w:r w:rsidRPr="00214B93">
        <w:rPr>
          <w:sz w:val="24"/>
          <w:szCs w:val="24"/>
        </w:rPr>
        <w:t>This is primarily due to the Constitution of Azerbaijan, which ensures the equality of all citizens, regardless of ethnicity and affiliation, as well as legal acts to which the Republic is a party—the UN Universal Declaration of Human Rights, the Council of Europe Convention on the Protection of Fundamental Freedoms and Rights, International Covenant on Economic, Social and Cultural Rights, Final Act of the Conference on Security and Co-operation in Europe, Copenhagen Document of the OSCE Conference on Human Criteria, Council of Europe Framework Convention for the Protection of National Minorities, members of the Commonwealth of Independent States the Convention for the Protection of the Rights of National Minorities and the State Document on the National Policy of the Republic of Azerbaijan—State for the Protection of the Rights and Freedoms of National Minorities, Minorities and Ethnic Groups, Development of Language and Culture Decree of the President of the Republic of Azerbaijan.</w:t>
      </w:r>
      <w:r w:rsidRPr="00214B93">
        <w:rPr>
          <w:color w:val="0000FF"/>
          <w:sz w:val="24"/>
          <w:szCs w:val="24"/>
        </w:rPr>
        <w:t xml:space="preserve"> </w:t>
      </w:r>
    </w:p>
    <w:p w:rsidR="007548E9" w:rsidRPr="00214B93" w:rsidRDefault="007548E9" w:rsidP="007548E9">
      <w:pPr>
        <w:pStyle w:val="TimesNewRoman"/>
        <w:ind w:firstLine="480"/>
        <w:rPr>
          <w:sz w:val="24"/>
          <w:szCs w:val="24"/>
        </w:rPr>
      </w:pPr>
      <w:r w:rsidRPr="00214B93">
        <w:rPr>
          <w:sz w:val="24"/>
          <w:szCs w:val="24"/>
        </w:rPr>
        <w:t>All this confirms that the model of multiculturalism in the Independent Republic of Azerbaijan, to which the rulers of the world attach special importance among the countries with significant power in the Caspian-Black Sea basin and the South Caucasus region, stems from the traditions of human dialogue, humanism and tolerance.</w:t>
      </w:r>
    </w:p>
    <w:p w:rsidR="007548E9" w:rsidRPr="00214B93" w:rsidRDefault="007548E9" w:rsidP="007548E9">
      <w:pPr>
        <w:pStyle w:val="TimesNewRoman"/>
        <w:ind w:firstLine="480"/>
        <w:rPr>
          <w:sz w:val="24"/>
          <w:szCs w:val="24"/>
        </w:rPr>
      </w:pPr>
      <w:r w:rsidRPr="00214B93">
        <w:rPr>
          <w:sz w:val="24"/>
          <w:szCs w:val="24"/>
        </w:rPr>
        <w:t>At the same time, the model of Azerbaijan’s multiculturalism is primarily based on the ideology of Azerbaijanism, which is based on and applied by the great leader of our people Heydar Aliyev in political governance.</w:t>
      </w:r>
    </w:p>
    <w:p w:rsidR="007548E9" w:rsidRPr="00214B93" w:rsidRDefault="007548E9" w:rsidP="007548E9">
      <w:pPr>
        <w:pStyle w:val="TimesNewRoman"/>
        <w:ind w:firstLine="480"/>
        <w:rPr>
          <w:color w:val="FF0000"/>
          <w:sz w:val="24"/>
          <w:szCs w:val="24"/>
          <w:lang w:val="en-US"/>
        </w:rPr>
      </w:pPr>
      <w:r w:rsidRPr="00214B93">
        <w:rPr>
          <w:sz w:val="24"/>
          <w:szCs w:val="24"/>
        </w:rPr>
        <w:t xml:space="preserve">The profound thoughts of President Ilham Aliyev, expressed in the following quote, fully substantiate the essence of the model of multiculturalism of the Independent Republic of Azerbaijan : "Multiculturalism is a way of life in Azerbaijan. True, this term is relatively new. </w:t>
      </w:r>
      <w:r w:rsidRPr="00214B93">
        <w:rPr>
          <w:sz w:val="24"/>
          <w:szCs w:val="24"/>
        </w:rPr>
        <w:lastRenderedPageBreak/>
        <w:t xml:space="preserve">But for centuries, there have been multicultural societies in Azerbaijan. Friendship and solidarity between nations are a clear example of this. </w:t>
      </w:r>
      <w:r w:rsidRPr="00214B93">
        <w:rPr>
          <w:sz w:val="24"/>
          <w:szCs w:val="24"/>
          <w:lang w:val="en-US"/>
        </w:rPr>
        <w:t>We are still trying to make a positive impact on the processes in the region and the world on our own initiative"</w:t>
      </w:r>
      <w:r w:rsidRPr="00214B93">
        <w:rPr>
          <w:rStyle w:val="a5"/>
          <w:sz w:val="24"/>
          <w:szCs w:val="24"/>
        </w:rPr>
        <w:footnoteReference w:id="2"/>
      </w:r>
      <w:r w:rsidRPr="00214B93">
        <w:rPr>
          <w:sz w:val="24"/>
          <w:szCs w:val="24"/>
          <w:lang w:val="en-US"/>
        </w:rPr>
        <w:t>.</w:t>
      </w:r>
    </w:p>
    <w:p w:rsidR="007548E9" w:rsidRPr="00214B93" w:rsidRDefault="007548E9" w:rsidP="007548E9">
      <w:pPr>
        <w:pStyle w:val="TimesNewRoman"/>
        <w:ind w:firstLine="480"/>
        <w:rPr>
          <w:sz w:val="24"/>
          <w:szCs w:val="24"/>
        </w:rPr>
      </w:pPr>
      <w:r w:rsidRPr="00214B93">
        <w:rPr>
          <w:sz w:val="24"/>
          <w:szCs w:val="24"/>
        </w:rPr>
        <w:t>International forms and conferences organized in Azerbaijan on the theme of intercultural dialogue and multiculturalism confirm that our people have such progressive human feelings as unity and solidarity. At the same time, the conventions to which our country has acceded are integrating into the world.</w:t>
      </w:r>
    </w:p>
    <w:p w:rsidR="007548E9" w:rsidRPr="00214B93" w:rsidRDefault="007548E9" w:rsidP="007548E9">
      <w:pPr>
        <w:pStyle w:val="TimesNewRoman"/>
        <w:ind w:firstLine="480"/>
        <w:rPr>
          <w:sz w:val="24"/>
          <w:szCs w:val="24"/>
        </w:rPr>
      </w:pPr>
      <w:r w:rsidRPr="00214B93">
        <w:rPr>
          <w:sz w:val="24"/>
          <w:szCs w:val="24"/>
        </w:rPr>
        <w:t xml:space="preserve">  These views, which Mr. Ilham Aliyev emphasized at the official opening of the III World Forum on Intercultural Dialogue on "Sharing Culture for Common Security", also express the attitude to the ideas of multiculturalism in Azerbaijan: "Today Azerbaijan is a respected member of the international community, we play a very positive role on the regional scale. Our initiatives are aimed at strengthening regional cooperation. Political, economic issues related to energy security, of course, are in the center of attention. Our initiatives and projects, which we initiated, go far beyond our region to connect countries and continents. If you look at issues related to energy security, Azerbaijan is already playing an important role for the energy security of Europe. If you look at the transportation infrastructure, we actually are restoring the historical Silk Road. Building a new railroad connection between Europe and Asia, actually we invest in not only economic development and in better transportation facilities, but also in people-to-people contacts. Historical Silk Road was crossing Azerbaijan. So we are now restoring it with the modern technologies, and with participation of our neighbors. So all our projects related to economic and social development strengthen regional cooperation, strengthen mutual understanding between the countries and the peoples”</w:t>
      </w:r>
      <w:r w:rsidRPr="00214B93">
        <w:rPr>
          <w:rStyle w:val="a5"/>
          <w:sz w:val="24"/>
          <w:szCs w:val="24"/>
        </w:rPr>
        <w:footnoteReference w:id="3"/>
      </w:r>
      <w:r w:rsidRPr="00214B93">
        <w:rPr>
          <w:sz w:val="24"/>
          <w:szCs w:val="24"/>
        </w:rPr>
        <w:t>.</w:t>
      </w:r>
    </w:p>
    <w:p w:rsidR="007548E9" w:rsidRPr="00214B93" w:rsidRDefault="007548E9" w:rsidP="007548E9">
      <w:pPr>
        <w:pStyle w:val="TimesNewRoman"/>
        <w:ind w:firstLine="480"/>
        <w:rPr>
          <w:sz w:val="24"/>
          <w:szCs w:val="24"/>
        </w:rPr>
      </w:pPr>
      <w:r w:rsidRPr="00214B93">
        <w:rPr>
          <w:sz w:val="24"/>
          <w:szCs w:val="24"/>
        </w:rPr>
        <w:t>It is no coincidence that Mr. Ilham Aliyev, guided by Article 109, Paragraph 32 of the Constitution of the Republic of Azerbaijan, issued a decree declaring 2016 the Year of Multiculturalism in order to “preserve, further develop and widely promote the traditions of multiculturalism in Azerbaijan”.</w:t>
      </w:r>
    </w:p>
    <w:p w:rsidR="007548E9" w:rsidRPr="00214B93" w:rsidRDefault="007548E9" w:rsidP="007548E9">
      <w:pPr>
        <w:pStyle w:val="TimesNewRoman"/>
        <w:ind w:firstLine="480"/>
        <w:rPr>
          <w:sz w:val="24"/>
          <w:szCs w:val="24"/>
        </w:rPr>
      </w:pPr>
      <w:r w:rsidRPr="00214B93">
        <w:rPr>
          <w:sz w:val="24"/>
          <w:szCs w:val="24"/>
        </w:rPr>
        <w:t>The decision of the President of the Republic of Azerbaijan to hold the 7th Global Forum of the United Nations Alliance of Civilizations in Baku in 2016 also stems from Azerbaijan’s special emphasis on the philosophy of human intercultural dialogue—multiculturalism.</w:t>
      </w:r>
    </w:p>
    <w:p w:rsidR="007548E9" w:rsidRPr="00214B93" w:rsidRDefault="007548E9" w:rsidP="007548E9">
      <w:pPr>
        <w:pStyle w:val="TimesNewRoman"/>
        <w:ind w:firstLine="480"/>
        <w:rPr>
          <w:sz w:val="24"/>
          <w:szCs w:val="24"/>
        </w:rPr>
      </w:pPr>
      <w:r w:rsidRPr="00214B93">
        <w:rPr>
          <w:sz w:val="24"/>
          <w:szCs w:val="24"/>
        </w:rPr>
        <w:t>An excerpt from the speech of the President of the Republic of Azerbaijan Ilham Aliyev at the inauguration ceremony on April 18, 2018, once again confirms this, especially with the emphasis on the unity of state and nation, national unity.</w:t>
      </w:r>
    </w:p>
    <w:p w:rsidR="007548E9" w:rsidRPr="00214B93" w:rsidRDefault="007548E9" w:rsidP="007548E9">
      <w:pPr>
        <w:pStyle w:val="TimesNewRoman"/>
        <w:ind w:firstLine="480"/>
        <w:rPr>
          <w:sz w:val="24"/>
          <w:szCs w:val="24"/>
        </w:rPr>
      </w:pPr>
      <w:r w:rsidRPr="00214B93">
        <w:rPr>
          <w:sz w:val="24"/>
          <w:szCs w:val="24"/>
        </w:rPr>
        <w:t xml:space="preserve">         "Azerbaijan has successfully developed over the past 15 years. The Azerbaijani people have shown unity and solidarity. Our national ideology plays a key role in our future activities. The ideology of Azerbaijanism is fully established in Azerbaijan, the Azerbaijani people are united around a single national idea, and our country is developing very successfully. Inter-religious and inter-ethnic relations in Azerbaijan are exemplary. Representatives of all nations and religions in Azerbaijan live in a friendly atmosphere as a family and will continue to do so. Our policy and the will of society will determine the steps to be taken in this direction ”</w:t>
      </w:r>
      <w:r w:rsidRPr="00214B93">
        <w:rPr>
          <w:rStyle w:val="a5"/>
          <w:sz w:val="24"/>
          <w:szCs w:val="24"/>
        </w:rPr>
        <w:footnoteReference w:id="4"/>
      </w:r>
      <w:r w:rsidRPr="00214B93">
        <w:rPr>
          <w:sz w:val="24"/>
          <w:szCs w:val="24"/>
        </w:rPr>
        <w:t>.</w:t>
      </w:r>
    </w:p>
    <w:p w:rsidR="007548E9" w:rsidRPr="00214B93" w:rsidRDefault="007548E9" w:rsidP="007548E9">
      <w:pPr>
        <w:pStyle w:val="TimesNewRoman"/>
        <w:ind w:firstLine="480"/>
        <w:rPr>
          <w:sz w:val="24"/>
          <w:szCs w:val="24"/>
        </w:rPr>
      </w:pPr>
      <w:r w:rsidRPr="00214B93">
        <w:rPr>
          <w:sz w:val="24"/>
          <w:szCs w:val="24"/>
        </w:rPr>
        <w:t xml:space="preserve">All these facts and evidences confirm that our young independent state, founded by the great leader Heydar Aliyev at a time of complex and tense events in the country and the world at the cost of endless difficulties, is a true national and political successor of the President of the Republic of Azerbaijan Ilham Aliyev. It is steadily moving towards the new decades of the 21st century with its criteria, the ideas of a rational legal society, and an improved modern </w:t>
      </w:r>
      <w:r w:rsidRPr="00214B93">
        <w:rPr>
          <w:sz w:val="24"/>
          <w:szCs w:val="24"/>
        </w:rPr>
        <w:lastRenderedPageBreak/>
        <w:t>management policy.</w:t>
      </w:r>
    </w:p>
    <w:p w:rsidR="007548E9" w:rsidRPr="00214B93" w:rsidRDefault="007548E9" w:rsidP="007548E9">
      <w:pPr>
        <w:pStyle w:val="TimesNewRoman"/>
        <w:ind w:firstLine="480"/>
        <w:rPr>
          <w:sz w:val="24"/>
          <w:szCs w:val="24"/>
        </w:rPr>
      </w:pPr>
      <w:r w:rsidRPr="00214B93">
        <w:rPr>
          <w:sz w:val="24"/>
          <w:szCs w:val="24"/>
        </w:rPr>
        <w:t xml:space="preserve"> These thoughts were expressed by the great leader of the Azerbaijani people Heydar Aliyev:</w:t>
      </w:r>
    </w:p>
    <w:p w:rsidR="007548E9" w:rsidRPr="00214B93" w:rsidRDefault="007548E9" w:rsidP="007548E9">
      <w:pPr>
        <w:pStyle w:val="TimesNewRoman"/>
        <w:ind w:firstLine="480"/>
        <w:rPr>
          <w:sz w:val="24"/>
          <w:szCs w:val="24"/>
        </w:rPr>
      </w:pPr>
      <w:r w:rsidRPr="00214B93">
        <w:rPr>
          <w:sz w:val="24"/>
          <w:szCs w:val="24"/>
        </w:rPr>
        <w:t xml:space="preserve"> "Of course, in order to restore our borders and reclaim our occupied territories, first of all, it was necessary to strengthen our military power, ie our national army, with both military equipment and experienced personnel. Heydar Aliyev expressed confidence and confidence in the future development of this field. Our national army has advanced experience and technologies, and our young people are eager to serve ”; "The unity of the people and the army both increases the strength of the people and makes the army stronger" </w:t>
      </w:r>
      <w:r w:rsidRPr="00214B93">
        <w:rPr>
          <w:rStyle w:val="a5"/>
          <w:sz w:val="24"/>
          <w:szCs w:val="24"/>
        </w:rPr>
        <w:footnoteReference w:id="5"/>
      </w:r>
      <w:r w:rsidRPr="00214B93">
        <w:rPr>
          <w:sz w:val="24"/>
          <w:szCs w:val="24"/>
        </w:rPr>
        <w:t>.</w:t>
      </w:r>
    </w:p>
    <w:p w:rsidR="007548E9" w:rsidRPr="00214B93" w:rsidRDefault="007548E9" w:rsidP="007548E9">
      <w:pPr>
        <w:pStyle w:val="TimesNewRoman"/>
        <w:ind w:firstLine="480"/>
        <w:rPr>
          <w:sz w:val="24"/>
          <w:szCs w:val="24"/>
        </w:rPr>
      </w:pPr>
      <w:r w:rsidRPr="00214B93">
        <w:rPr>
          <w:sz w:val="24"/>
          <w:szCs w:val="24"/>
        </w:rPr>
        <w:t>By the way, Heydar Aliyev expressed his confidence in his political successor, the leader of today's important historical victory, in his Address to the People of Azerbaijan dated October 1, 2003, and especially in his last sentences: “I call on you to support my political successor, First Deputy Chairman of the New Azerbaijan Party Ilham Aliyev. He is a highly intellectual, pragmatic, energetic and enterprising person who knows modern world politics and economics. I assure you that both Ilham Aliyev and the New Azerbaijan Party will continue to do much for the development of the Azerbaijani state and the well-being of our people, uniting the most worthy sons of our people around them. I believe that with your help and support, Ilham Aliyev will be able to complete the fateful issues, plans and work that I have not been able to complete. “I believe in him a lot. I have high hopes for his future "</w:t>
      </w:r>
      <w:r w:rsidRPr="00214B93">
        <w:rPr>
          <w:rStyle w:val="a5"/>
          <w:sz w:val="24"/>
          <w:szCs w:val="24"/>
        </w:rPr>
        <w:footnoteReference w:id="6"/>
      </w:r>
      <w:r w:rsidRPr="00214B93">
        <w:rPr>
          <w:sz w:val="24"/>
          <w:szCs w:val="24"/>
        </w:rPr>
        <w:t xml:space="preserve">. </w:t>
      </w:r>
    </w:p>
    <w:p w:rsidR="007548E9" w:rsidRPr="00214B93" w:rsidRDefault="007548E9" w:rsidP="007548E9">
      <w:pPr>
        <w:pStyle w:val="TimesNewRoman"/>
        <w:ind w:firstLine="480"/>
        <w:rPr>
          <w:sz w:val="24"/>
          <w:szCs w:val="24"/>
        </w:rPr>
      </w:pPr>
      <w:r w:rsidRPr="00214B93">
        <w:rPr>
          <w:sz w:val="24"/>
          <w:szCs w:val="24"/>
        </w:rPr>
        <w:t>This confidence includes ensuring the economic, military and comprehensive development of Azerbaijan as a whole. This belief includes bringing the young Republic to the world political arena and increasing its prestige. This belief included the historic task of liberating the occupied Azerbaijani lands to the last inch and returning refugees and displaced persons to their homes.</w:t>
      </w:r>
    </w:p>
    <w:p w:rsidR="007548E9" w:rsidRPr="00214B93" w:rsidRDefault="007548E9" w:rsidP="007548E9">
      <w:pPr>
        <w:pStyle w:val="TimesNewRoman"/>
        <w:ind w:firstLine="480"/>
        <w:rPr>
          <w:sz w:val="24"/>
          <w:szCs w:val="24"/>
        </w:rPr>
      </w:pPr>
      <w:r w:rsidRPr="00214B93">
        <w:rPr>
          <w:sz w:val="24"/>
          <w:szCs w:val="24"/>
        </w:rPr>
        <w:t xml:space="preserve">  In the 18 years since the great leader's death, Ilham Aliyev has confirmed that he deserves this trust by making Azerbaijan one of the most advanced countries in the South Caucasus. This belief was confirmed by being elected a member of the Organization of Islamic Cooperation of the Independent Republic of Azerbaijan, ISESCO, as well as other authoritative organizations uniting Muslim states.</w:t>
      </w:r>
    </w:p>
    <w:p w:rsidR="007548E9" w:rsidRPr="00214B93" w:rsidRDefault="007548E9" w:rsidP="007548E9">
      <w:pPr>
        <w:pStyle w:val="TimesNewRoman"/>
        <w:ind w:firstLine="480"/>
        <w:rPr>
          <w:sz w:val="24"/>
          <w:szCs w:val="24"/>
        </w:rPr>
      </w:pPr>
      <w:r w:rsidRPr="00214B93">
        <w:rPr>
          <w:sz w:val="24"/>
          <w:szCs w:val="24"/>
        </w:rPr>
        <w:t xml:space="preserve">    </w:t>
      </w:r>
      <w:r w:rsidRPr="00214B93">
        <w:rPr>
          <w:sz w:val="24"/>
          <w:szCs w:val="24"/>
          <w:lang w:val="en-US"/>
        </w:rPr>
        <w:t>Continuing its development under the political leadership of President Ilham Aliyev, our country is integrating into the world almost every day, every hour.</w:t>
      </w:r>
      <w:r w:rsidRPr="00214B93">
        <w:rPr>
          <w:sz w:val="24"/>
          <w:szCs w:val="24"/>
        </w:rPr>
        <w:t xml:space="preserve"> </w:t>
      </w:r>
      <w:r w:rsidRPr="00214B93">
        <w:rPr>
          <w:sz w:val="24"/>
          <w:szCs w:val="24"/>
          <w:lang w:val="en-US"/>
        </w:rPr>
        <w:t>There are hundreds of examples, not dozens. For example, we want to cite an important argument from the speech of our President Ilham Aliyev:</w:t>
      </w:r>
      <w:r w:rsidRPr="00214B93">
        <w:rPr>
          <w:sz w:val="24"/>
          <w:szCs w:val="24"/>
        </w:rPr>
        <w:t xml:space="preserve"> I would also like to draw your attention to another international event – the International Astronautical Congress held in </w:t>
      </w:r>
      <w:smartTag w:uri="urn:schemas-microsoft-com:office:smarttags" w:element="place">
        <w:smartTag w:uri="urn:schemas-microsoft-com:office:smarttags" w:element="State">
          <w:r w:rsidRPr="00214B93">
            <w:rPr>
              <w:sz w:val="24"/>
              <w:szCs w:val="24"/>
            </w:rPr>
            <w:t>Washington</w:t>
          </w:r>
        </w:smartTag>
      </w:smartTag>
      <w:r w:rsidRPr="00214B93">
        <w:rPr>
          <w:sz w:val="24"/>
          <w:szCs w:val="24"/>
        </w:rPr>
        <w:t xml:space="preserve"> last year. This is the most prestigious event in the field of astronautics. The congress passed the decision to hold the International Congress of Astronautics in </w:t>
      </w:r>
      <w:smartTag w:uri="urn:schemas-microsoft-com:office:smarttags" w:element="metricconverter">
        <w:smartTagPr>
          <w:attr w:name="ProductID" w:val="2022 in"/>
        </w:smartTagPr>
        <w:r w:rsidRPr="00214B93">
          <w:rPr>
            <w:sz w:val="24"/>
            <w:szCs w:val="24"/>
          </w:rPr>
          <w:t>2022 in</w:t>
        </w:r>
      </w:smartTag>
      <w:r w:rsidRPr="00214B93">
        <w:rPr>
          <w:sz w:val="24"/>
          <w:szCs w:val="24"/>
        </w:rPr>
        <w:t xml:space="preserve"> Azerbaijan. This is also a very important event – both the congress itself and the fact that along with Baku, three other big cities participated in this competition - Rio de Janeiro, Singapore and Delhi. Azerbaijan won this difficult competition. In other words, this is a sign of the great attention being paid to our work and a manifestation of the confidence placed in Azerbaijan as a whole. I must also note that the International Congress of Astronautics was held in the Soviet Union only once – almost 50 years ago, in 1973 – and it was held in Baku. At that time, thanks to the efforts of Heydar Aliyev, it was Baku that was selected to host this congress. </w:t>
      </w:r>
      <w:r w:rsidRPr="00214B93">
        <w:rPr>
          <w:sz w:val="24"/>
          <w:szCs w:val="24"/>
          <w:lang w:val="en-US"/>
        </w:rPr>
        <w:t xml:space="preserve">After almost 50 years, this congress will once again be held in </w:t>
      </w:r>
      <w:smartTag w:uri="urn:schemas-microsoft-com:office:smarttags" w:element="City">
        <w:r w:rsidRPr="00214B93">
          <w:rPr>
            <w:sz w:val="24"/>
            <w:szCs w:val="24"/>
            <w:lang w:val="en-US"/>
          </w:rPr>
          <w:t>Baku</w:t>
        </w:r>
      </w:smartTag>
      <w:r w:rsidRPr="00214B93">
        <w:rPr>
          <w:sz w:val="24"/>
          <w:szCs w:val="24"/>
          <w:lang w:val="en-US"/>
        </w:rPr>
        <w:t xml:space="preserve">, the capital city of the already independent </w:t>
      </w:r>
      <w:smartTag w:uri="urn:schemas-microsoft-com:office:smarttags" w:element="country-region">
        <w:r w:rsidRPr="00214B93">
          <w:rPr>
            <w:sz w:val="24"/>
            <w:szCs w:val="24"/>
            <w:lang w:val="en-US"/>
          </w:rPr>
          <w:t>Azerbaijan</w:t>
        </w:r>
      </w:smartTag>
      <w:r w:rsidRPr="00214B93">
        <w:rPr>
          <w:sz w:val="24"/>
          <w:szCs w:val="24"/>
          <w:lang w:val="en-US"/>
        </w:rPr>
        <w:t xml:space="preserve">, the city of </w:t>
      </w:r>
      <w:smartTag w:uri="urn:schemas-microsoft-com:office:smarttags" w:element="place">
        <w:smartTag w:uri="urn:schemas-microsoft-com:office:smarttags" w:element="City">
          <w:r w:rsidRPr="00214B93">
            <w:rPr>
              <w:sz w:val="24"/>
              <w:szCs w:val="24"/>
              <w:lang w:val="en-US"/>
            </w:rPr>
            <w:t>Baku</w:t>
          </w:r>
        </w:smartTag>
      </w:smartTag>
      <w:r w:rsidRPr="00214B93">
        <w:rPr>
          <w:sz w:val="24"/>
          <w:szCs w:val="24"/>
        </w:rPr>
        <w:t>”</w:t>
      </w:r>
      <w:r w:rsidRPr="00214B93">
        <w:rPr>
          <w:rStyle w:val="a5"/>
          <w:sz w:val="24"/>
          <w:szCs w:val="24"/>
        </w:rPr>
        <w:footnoteReference w:id="7"/>
      </w:r>
      <w:r w:rsidRPr="00214B93">
        <w:rPr>
          <w:sz w:val="24"/>
          <w:szCs w:val="24"/>
          <w:lang w:val="en-US"/>
        </w:rPr>
        <w:t>.</w:t>
      </w:r>
      <w:r w:rsidRPr="00214B93">
        <w:rPr>
          <w:sz w:val="24"/>
          <w:szCs w:val="24"/>
        </w:rPr>
        <w:t xml:space="preserve">   İn the speech of the Deputy Prime Minister of the Republic of Azerbaijan Shahin Mustafayev addressed to the President on January 13, 2020, we also receive detailed information about the </w:t>
      </w:r>
      <w:r w:rsidRPr="00214B93">
        <w:rPr>
          <w:sz w:val="24"/>
          <w:szCs w:val="24"/>
        </w:rPr>
        <w:lastRenderedPageBreak/>
        <w:t>visual results of the successful policy pursued by Mr. Ilham Aliyev in our country. This once again confirms the great confidence of the great leader of Azerbaijan:  "Last year was a successful year in terms of relations with China. You participated in the "One Belt, One Road" international conference in China. You met with the Chinese leader during this conference. About 10 documents were signed at the meeting. Contracts worth $ 800 million were signed during the meeting. The implementation of those contracts has begun. Azerbaijan's exports to China are already showing positive growth compared to previous years. Several trading and wine houses have been opened in China. We believe that the Chinese market can play a positive role for Azerbaijan's processed agricultural products, and it is necessary to continue this work in terms of developing trade relations with China, and you have given the necessary instructions. At the same time, I must note that there is a second trade mission in China on your behalf. As a result of the activities of the trade mission, significant results have been achieved in increasing non-oil exports and trade turnover. As for cooperation with China, relations are developing in a number of areas, including success in the transport and logistics sectors. Container trains from China are already being transferred from Azerbaijan to Turkey via the Baku-Tbilisi-Kars railway. I am confident that the work done in this direction will lead to great success in the future"</w:t>
      </w:r>
      <w:r w:rsidRPr="00214B93">
        <w:rPr>
          <w:rStyle w:val="a5"/>
          <w:sz w:val="24"/>
          <w:szCs w:val="24"/>
        </w:rPr>
        <w:footnoteReference w:id="8"/>
      </w:r>
      <w:r w:rsidRPr="00214B93">
        <w:rPr>
          <w:sz w:val="24"/>
          <w:szCs w:val="24"/>
        </w:rPr>
        <w:t xml:space="preserve">. </w:t>
      </w:r>
    </w:p>
    <w:p w:rsidR="007548E9" w:rsidRPr="00214B93" w:rsidRDefault="007548E9" w:rsidP="007548E9">
      <w:pPr>
        <w:pStyle w:val="TimesNewRoman"/>
        <w:ind w:firstLine="480"/>
        <w:rPr>
          <w:sz w:val="24"/>
          <w:szCs w:val="24"/>
        </w:rPr>
      </w:pPr>
      <w:r w:rsidRPr="00214B93">
        <w:rPr>
          <w:sz w:val="24"/>
          <w:szCs w:val="24"/>
        </w:rPr>
        <w:t>The liberation of Nagorno-Karabakh, which had been occupied by Armenia for 200 years, was the will of the Great Leader, and when Mr. Ilham Aliyev declared the Victory of our Army, he shed light on the recent history: Economic power. This victory would not have been possible without our economic strength. First of all, economic independence</w:t>
      </w:r>
      <w:r>
        <w:rPr>
          <w:sz w:val="24"/>
          <w:szCs w:val="24"/>
        </w:rPr>
        <w:t xml:space="preserve"> had to be ensured and ensured </w:t>
      </w:r>
      <w:r w:rsidRPr="00214B93">
        <w:rPr>
          <w:sz w:val="24"/>
          <w:szCs w:val="24"/>
        </w:rPr>
        <w:t>"</w:t>
      </w:r>
      <w:r>
        <w:rPr>
          <w:sz w:val="24"/>
          <w:szCs w:val="24"/>
        </w:rPr>
        <w:t>.</w:t>
      </w:r>
    </w:p>
    <w:p w:rsidR="007548E9" w:rsidRDefault="007548E9" w:rsidP="007548E9">
      <w:pPr>
        <w:pStyle w:val="TimesNewRoman"/>
        <w:ind w:firstLine="480"/>
        <w:rPr>
          <w:sz w:val="24"/>
          <w:szCs w:val="24"/>
        </w:rPr>
      </w:pPr>
      <w:r w:rsidRPr="00214B93">
        <w:rPr>
          <w:sz w:val="24"/>
          <w:szCs w:val="24"/>
        </w:rPr>
        <w:t xml:space="preserve">  At the heart of this victory, of course, is the political and moral support of the giant Turkish Republic to Azerbaijan. How our Turkish compatriots helped us 100 years ago, during the Armenian genocide against our people, and now Turkey has spared no political and diplomatic support for the restoration of our sacred homeland. Turkey's great leader Recep Tayyip Erdogan's "Dear Azerbaijan!" "We are with the people of Azerbaijan!", As well as the high assessment given by the President of the Independent Republic of Azerbaijan Ilham Aliyev in his daily addresses to the people is a clear example of a worthy continuation of Heydar Aliyev's political path. Mr. Ilham Aliyev's interview with Fox News is also typical in this regard:  "-Turkey provides political support to Azerbaijan. It is our closest ally and friend. And we are proud and happy that we have such a great country as our partner. Every country has a right to have friends and allies. Armenia has its allies"</w:t>
      </w:r>
      <w:r w:rsidRPr="00214B93">
        <w:rPr>
          <w:rStyle w:val="a5"/>
          <w:sz w:val="24"/>
          <w:szCs w:val="24"/>
        </w:rPr>
        <w:footnoteReference w:id="9"/>
      </w:r>
      <w:r w:rsidRPr="00214B93">
        <w:rPr>
          <w:sz w:val="24"/>
          <w:szCs w:val="24"/>
        </w:rPr>
        <w:t xml:space="preserve">. </w:t>
      </w:r>
    </w:p>
    <w:p w:rsidR="007548E9" w:rsidRPr="00195616" w:rsidRDefault="007548E9" w:rsidP="007548E9">
      <w:pPr>
        <w:jc w:val="both"/>
        <w:rPr>
          <w:lang w:val="en-US"/>
        </w:rPr>
      </w:pPr>
      <w:r>
        <w:rPr>
          <w:lang w:val="en-US"/>
        </w:rPr>
        <w:t xml:space="preserve"> </w:t>
      </w:r>
      <w:r w:rsidRPr="0063190C">
        <w:rPr>
          <w:color w:val="0000FF"/>
          <w:lang w:val="en-US"/>
        </w:rPr>
        <w:t xml:space="preserve"> </w:t>
      </w:r>
      <w:r>
        <w:rPr>
          <w:color w:val="0000FF"/>
          <w:lang w:val="en-US"/>
        </w:rPr>
        <w:t xml:space="preserve"> </w:t>
      </w:r>
      <w:r>
        <w:rPr>
          <w:lang w:val="en-US"/>
        </w:rPr>
        <w:t xml:space="preserve"> </w:t>
      </w:r>
      <w:r w:rsidRPr="0063190C">
        <w:rPr>
          <w:lang w:val="en-US"/>
        </w:rPr>
        <w:t xml:space="preserve">We consider it necessary to emphasize that the Islamic Republic of Pakistan, like brotherly </w:t>
      </w:r>
      <w:smartTag w:uri="urn:schemas-microsoft-com:office:smarttags" w:element="place">
        <w:smartTag w:uri="urn:schemas-microsoft-com:office:smarttags" w:element="country-region">
          <w:r w:rsidRPr="0063190C">
            <w:rPr>
              <w:lang w:val="en-US"/>
            </w:rPr>
            <w:t>Turkey</w:t>
          </w:r>
        </w:smartTag>
      </w:smartTag>
      <w:r w:rsidRPr="0063190C">
        <w:rPr>
          <w:lang w:val="en-US"/>
        </w:rPr>
        <w:t xml:space="preserve">, is the moral guarantor of our victory in the Great Patriotic War. There is an example, a good friend is tested on a difficult day. From this point of view, of course, the most memorable event was the great support of the state of </w:t>
      </w:r>
      <w:smartTag w:uri="urn:schemas-microsoft-com:office:smarttags" w:element="country-region">
        <w:r w:rsidRPr="0063190C">
          <w:rPr>
            <w:lang w:val="en-US"/>
          </w:rPr>
          <w:t>Pakistan</w:t>
        </w:r>
      </w:smartTag>
      <w:r w:rsidRPr="0063190C">
        <w:rPr>
          <w:lang w:val="en-US"/>
        </w:rPr>
        <w:t xml:space="preserve"> to the </w:t>
      </w:r>
      <w:smartTag w:uri="urn:schemas-microsoft-com:office:smarttags" w:element="place">
        <w:smartTag w:uri="urn:schemas-microsoft-com:office:smarttags" w:element="PlaceType">
          <w:r w:rsidRPr="0063190C">
            <w:rPr>
              <w:lang w:val="en-US"/>
            </w:rPr>
            <w:t>Republic</w:t>
          </w:r>
        </w:smartTag>
        <w:r w:rsidRPr="0063190C">
          <w:rPr>
            <w:lang w:val="en-US"/>
          </w:rPr>
          <w:t xml:space="preserve"> of </w:t>
        </w:r>
        <w:smartTag w:uri="urn:schemas-microsoft-com:office:smarttags" w:element="PlaceName">
          <w:r w:rsidRPr="0063190C">
            <w:rPr>
              <w:lang w:val="en-US"/>
            </w:rPr>
            <w:t>Azerbaijan</w:t>
          </w:r>
        </w:smartTag>
      </w:smartTag>
      <w:r w:rsidRPr="0063190C">
        <w:rPr>
          <w:lang w:val="en-US"/>
        </w:rPr>
        <w:t xml:space="preserve"> during the Azerbaijani Patriotic War, which lasted from September 27 to November 10, 2020. </w:t>
      </w:r>
      <w:smartTag w:uri="urn:schemas-microsoft-com:office:smarttags" w:element="country-region">
        <w:r w:rsidRPr="0063190C">
          <w:rPr>
            <w:lang w:val="en-US"/>
          </w:rPr>
          <w:t>Turkey</w:t>
        </w:r>
      </w:smartTag>
      <w:r w:rsidRPr="0063190C">
        <w:rPr>
          <w:lang w:val="en-US"/>
        </w:rPr>
        <w:t xml:space="preserve"> and </w:t>
      </w:r>
      <w:smartTag w:uri="urn:schemas-microsoft-com:office:smarttags" w:element="country-region">
        <w:r w:rsidRPr="0063190C">
          <w:rPr>
            <w:lang w:val="en-US"/>
          </w:rPr>
          <w:t>Pakistan</w:t>
        </w:r>
      </w:smartTag>
      <w:r w:rsidRPr="0063190C">
        <w:rPr>
          <w:lang w:val="en-US"/>
        </w:rPr>
        <w:t xml:space="preserve"> supported </w:t>
      </w:r>
      <w:smartTag w:uri="urn:schemas-microsoft-com:office:smarttags" w:element="place">
        <w:smartTag w:uri="urn:schemas-microsoft-com:office:smarttags" w:element="country-region">
          <w:r w:rsidRPr="0063190C">
            <w:rPr>
              <w:lang w:val="en-US"/>
            </w:rPr>
            <w:t>Azerbaijan</w:t>
          </w:r>
        </w:smartTag>
      </w:smartTag>
      <w:r w:rsidRPr="0063190C">
        <w:rPr>
          <w:lang w:val="en-US"/>
        </w:rPr>
        <w:t xml:space="preserve"> in its struggle for independence and sacred borders. "Furthermore, </w:t>
      </w:r>
      <w:smartTag w:uri="urn:schemas-microsoft-com:office:smarttags" w:element="country-region">
        <w:r w:rsidRPr="0063190C">
          <w:rPr>
            <w:lang w:val="en-US"/>
          </w:rPr>
          <w:t>Pakistan</w:t>
        </w:r>
      </w:smartTag>
      <w:r w:rsidRPr="0063190C">
        <w:rPr>
          <w:lang w:val="en-US"/>
        </w:rPr>
        <w:t xml:space="preserve">'s refusal to recognize </w:t>
      </w:r>
      <w:smartTag w:uri="urn:schemas-microsoft-com:office:smarttags" w:element="country-region">
        <w:r w:rsidRPr="0063190C">
          <w:rPr>
            <w:lang w:val="en-US"/>
          </w:rPr>
          <w:t>Armenia</w:t>
        </w:r>
      </w:smartTag>
      <w:r w:rsidRPr="0063190C">
        <w:rPr>
          <w:lang w:val="en-US"/>
        </w:rPr>
        <w:t xml:space="preserve">'s independence due to its policy of aggression is a clear indication of the friendly and brotherly country's support for </w:t>
      </w:r>
      <w:smartTag w:uri="urn:schemas-microsoft-com:office:smarttags" w:element="place">
        <w:smartTag w:uri="urn:schemas-microsoft-com:office:smarttags" w:element="country-region">
          <w:r w:rsidRPr="0063190C">
            <w:rPr>
              <w:lang w:val="en-US"/>
            </w:rPr>
            <w:t>Azerbaijan</w:t>
          </w:r>
        </w:smartTag>
      </w:smartTag>
      <w:r w:rsidRPr="0063190C">
        <w:rPr>
          <w:lang w:val="en-US"/>
        </w:rPr>
        <w:t xml:space="preserve">'s territorial integrity. The undoubted political and moral support of the Islamic Republic of Pakistan to our country during the First and Second Karabakh Wars, which are of special importance for the Republic of Azerbaijan, is also an unforgettable fact. The poem "Song of Victory" by the well-known Azerbaijani literary scholar and poet Abuzar Turan, dedicated to the Karabakh war, is dedicated to the Prime Minister of the Islamic Republic of Pakistan Imran Ahmad Khan Niyazi. It is no coincidence that during the 44-day war, the flags of </w:t>
      </w:r>
      <w:smartTag w:uri="urn:schemas-microsoft-com:office:smarttags" w:element="country-region">
        <w:r w:rsidRPr="0063190C">
          <w:rPr>
            <w:lang w:val="en-US"/>
          </w:rPr>
          <w:t>Turkey</w:t>
        </w:r>
      </w:smartTag>
      <w:r w:rsidRPr="0063190C">
        <w:rPr>
          <w:lang w:val="en-US"/>
        </w:rPr>
        <w:t xml:space="preserve"> and </w:t>
      </w:r>
      <w:smartTag w:uri="urn:schemas-microsoft-com:office:smarttags" w:element="country-region">
        <w:r w:rsidRPr="0063190C">
          <w:rPr>
            <w:lang w:val="en-US"/>
          </w:rPr>
          <w:lastRenderedPageBreak/>
          <w:t>Pakistan</w:t>
        </w:r>
      </w:smartTag>
      <w:r w:rsidRPr="0063190C">
        <w:rPr>
          <w:lang w:val="en-US"/>
        </w:rPr>
        <w:t xml:space="preserve"> were waved all over </w:t>
      </w:r>
      <w:smartTag w:uri="urn:schemas-microsoft-com:office:smarttags" w:element="place">
        <w:smartTag w:uri="urn:schemas-microsoft-com:office:smarttags" w:element="country-region">
          <w:r w:rsidRPr="0063190C">
            <w:rPr>
              <w:lang w:val="en-US"/>
            </w:rPr>
            <w:t>Azerbaijan</w:t>
          </w:r>
        </w:smartTag>
      </w:smartTag>
      <w:r w:rsidRPr="0063190C">
        <w:rPr>
          <w:lang w:val="en-US"/>
        </w:rPr>
        <w:t xml:space="preserve"> along with the state flag, and today these three flags are waved in our buildings as a symbol of Unity, Brotherhood and Victory</w:t>
      </w:r>
      <w:r>
        <w:rPr>
          <w:rStyle w:val="a5"/>
          <w:lang w:val="en-US"/>
        </w:rPr>
        <w:footnoteReference w:id="10"/>
      </w:r>
      <w:r>
        <w:rPr>
          <w:lang w:val="en-US"/>
        </w:rPr>
        <w:t>.</w:t>
      </w:r>
      <w:r w:rsidRPr="0063190C">
        <w:rPr>
          <w:lang w:val="en-US"/>
        </w:rPr>
        <w:t xml:space="preserve"> In this part of the article, I would like to recall the words of the great leader of our people, President of the </w:t>
      </w:r>
      <w:smartTag w:uri="urn:schemas-microsoft-com:office:smarttags" w:element="PlaceType">
        <w:r w:rsidRPr="0063190C">
          <w:rPr>
            <w:lang w:val="en-US"/>
          </w:rPr>
          <w:t>Republic</w:t>
        </w:r>
      </w:smartTag>
      <w:r w:rsidRPr="0063190C">
        <w:rPr>
          <w:lang w:val="en-US"/>
        </w:rPr>
        <w:t xml:space="preserve"> of </w:t>
      </w:r>
      <w:smartTag w:uri="urn:schemas-microsoft-com:office:smarttags" w:element="PlaceName">
        <w:r w:rsidRPr="0063190C">
          <w:rPr>
            <w:lang w:val="en-US"/>
          </w:rPr>
          <w:t>Azerbaijan Ilham Aliyev</w:t>
        </w:r>
      </w:smartTag>
      <w:r w:rsidRPr="0063190C">
        <w:rPr>
          <w:lang w:val="en-US"/>
        </w:rPr>
        <w:t xml:space="preserve">: "For us, </w:t>
      </w:r>
      <w:smartTag w:uri="urn:schemas-microsoft-com:office:smarttags" w:element="place">
        <w:smartTag w:uri="urn:schemas-microsoft-com:office:smarttags" w:element="country-region">
          <w:r w:rsidRPr="0063190C">
            <w:rPr>
              <w:lang w:val="en-US"/>
            </w:rPr>
            <w:t>Pakistan</w:t>
          </w:r>
        </w:smartTag>
      </w:smartTag>
      <w:r w:rsidRPr="0063190C">
        <w:rPr>
          <w:lang w:val="en-US"/>
        </w:rPr>
        <w:t xml:space="preserve"> is one of the closest allies in the world and we want to strengthen and further develop our partnership." This opinion reflects the general position of the government and people of </w:t>
      </w:r>
      <w:smartTag w:uri="urn:schemas-microsoft-com:office:smarttags" w:element="place">
        <w:smartTag w:uri="urn:schemas-microsoft-com:office:smarttags" w:element="country-region">
          <w:r w:rsidRPr="0063190C">
            <w:rPr>
              <w:lang w:val="en-US"/>
            </w:rPr>
            <w:t>Azerbaijan</w:t>
          </w:r>
        </w:smartTag>
      </w:smartTag>
      <w:r w:rsidRPr="0063190C">
        <w:rPr>
          <w:lang w:val="en-US"/>
        </w:rPr>
        <w:t>.</w:t>
      </w:r>
    </w:p>
    <w:p w:rsidR="007548E9" w:rsidRPr="00214B93" w:rsidRDefault="007548E9" w:rsidP="007548E9">
      <w:pPr>
        <w:pStyle w:val="TimesNewRoman"/>
        <w:ind w:firstLine="480"/>
        <w:rPr>
          <w:sz w:val="24"/>
          <w:szCs w:val="24"/>
        </w:rPr>
      </w:pPr>
      <w:r w:rsidRPr="00214B93">
        <w:rPr>
          <w:sz w:val="24"/>
          <w:szCs w:val="24"/>
        </w:rPr>
        <w:t>The great leader of our people  Heydar Aliyev said at the event held on July 5, 1997, the day of the professional holiday of the employees of the National Security Bodies: “ We are creating an independent Azerbaijani state and we must create it in such a way that it can live forever, that no force can ever defeat it, that no great power can come and take away our national freedom and independence from the Azerbaijani people. Azerbaijan's state independence is the most precious and valuable achievement for us, and we will always preserve this achievement - our state independence. The harder it is to gain independence, the harder it is to maintain it, to make it permanent and eternal”</w:t>
      </w:r>
      <w:r w:rsidRPr="00214B93">
        <w:rPr>
          <w:rStyle w:val="a5"/>
          <w:sz w:val="24"/>
          <w:szCs w:val="24"/>
        </w:rPr>
        <w:footnoteReference w:id="11"/>
      </w:r>
      <w:r w:rsidRPr="00214B93">
        <w:rPr>
          <w:sz w:val="24"/>
          <w:szCs w:val="24"/>
        </w:rPr>
        <w:t>.</w:t>
      </w:r>
    </w:p>
    <w:p w:rsidR="007548E9" w:rsidRPr="00214B93" w:rsidRDefault="007548E9" w:rsidP="007548E9">
      <w:pPr>
        <w:pStyle w:val="TimesNewRoman"/>
        <w:ind w:firstLine="480"/>
        <w:rPr>
          <w:sz w:val="24"/>
          <w:szCs w:val="24"/>
        </w:rPr>
      </w:pPr>
      <w:r w:rsidRPr="00214B93">
        <w:rPr>
          <w:sz w:val="24"/>
          <w:szCs w:val="24"/>
        </w:rPr>
        <w:t xml:space="preserve">         The significance and value of these views expressed 18 years ago is measured by the fact that the President of the Independent Republic of Azerbaijan, Mr. Ilham Aliyev, the true and political successor of the great leader Heydar Aliyev and his charismatic leader, handed over his political system. reaffirms that it has done so with honor, perseverance and perseverance.</w:t>
      </w:r>
    </w:p>
    <w:p w:rsidR="007548E9" w:rsidRPr="00214B93" w:rsidRDefault="007548E9" w:rsidP="007548E9">
      <w:pPr>
        <w:pStyle w:val="TimesNewRoman"/>
        <w:ind w:firstLine="480"/>
        <w:rPr>
          <w:sz w:val="24"/>
          <w:szCs w:val="24"/>
        </w:rPr>
      </w:pPr>
      <w:r w:rsidRPr="00214B93">
        <w:rPr>
          <w:sz w:val="24"/>
          <w:szCs w:val="24"/>
        </w:rPr>
        <w:t xml:space="preserve"> </w:t>
      </w:r>
    </w:p>
    <w:p w:rsidR="007548E9" w:rsidRPr="00214B93" w:rsidRDefault="007548E9" w:rsidP="007548E9">
      <w:pPr>
        <w:pStyle w:val="TimesNewRoman"/>
        <w:ind w:firstLine="482"/>
        <w:rPr>
          <w:b/>
          <w:sz w:val="24"/>
          <w:szCs w:val="24"/>
        </w:rPr>
      </w:pPr>
      <w:r w:rsidRPr="00214B93">
        <w:rPr>
          <w:b/>
          <w:sz w:val="24"/>
          <w:szCs w:val="24"/>
        </w:rPr>
        <w:t>The Result</w:t>
      </w:r>
    </w:p>
    <w:p w:rsidR="007548E9" w:rsidRPr="00214B93" w:rsidRDefault="007548E9" w:rsidP="007548E9">
      <w:pPr>
        <w:pStyle w:val="TimesNewRoman"/>
        <w:ind w:firstLine="480"/>
        <w:rPr>
          <w:sz w:val="24"/>
          <w:szCs w:val="24"/>
        </w:rPr>
      </w:pPr>
    </w:p>
    <w:p w:rsidR="007548E9" w:rsidRPr="00214B93" w:rsidRDefault="007548E9" w:rsidP="007548E9">
      <w:pPr>
        <w:pStyle w:val="TimesNewRoman"/>
        <w:ind w:firstLine="480"/>
        <w:rPr>
          <w:sz w:val="24"/>
          <w:szCs w:val="24"/>
        </w:rPr>
      </w:pPr>
      <w:r w:rsidRPr="00214B93">
        <w:rPr>
          <w:sz w:val="24"/>
          <w:szCs w:val="24"/>
        </w:rPr>
        <w:t>In concluding the views expressed in the article, we consider it necessary to note the historical experience, and the continuing principle of charismatic leadership. So that,   Mustafa Kemal Ataturk, the invaluable leader of the Turkic world with special value among the 100 most studied personalities in history, the founder of the Indian Freedom Movement, the "great spirit" of the Indians - Mahandas Karamchan Gandhi , Shah Ismail Khatai to whom the Political Leaders of the East have unconditionally benefited to one degree or anotherof course,   also  on the "school" of progressive political leaders of his time had  significant impact on  of the great leader Heydar Aliyev growth and recognition.  From this point of view, the fact that Ilham Aliyev is the successor of such a leader is a serious foundation for great success.</w:t>
      </w:r>
    </w:p>
    <w:p w:rsidR="007548E9" w:rsidRPr="00214B93" w:rsidRDefault="007548E9" w:rsidP="007548E9">
      <w:pPr>
        <w:pStyle w:val="TimesNewRoman"/>
        <w:ind w:firstLine="480"/>
        <w:rPr>
          <w:sz w:val="24"/>
          <w:szCs w:val="24"/>
        </w:rPr>
      </w:pPr>
      <w:r w:rsidRPr="00214B93">
        <w:rPr>
          <w:sz w:val="24"/>
          <w:szCs w:val="24"/>
        </w:rPr>
        <w:t>Of course, the influence of the Great Leader Heydar Aliyev on Mr. Ilham Aliyev in achieving all these successes and the successful implementation of the socio-political and economic development of Azerbaijan is undeniable. In addition, in Heydar Aliyev's October 1, 2003 Address to the Nation, Ilham Aliyev's clear views on his political experience and the great  confidence in him are of interest.</w:t>
      </w:r>
    </w:p>
    <w:p w:rsidR="007548E9" w:rsidRPr="00214B93" w:rsidRDefault="007548E9" w:rsidP="007548E9">
      <w:pPr>
        <w:pStyle w:val="TimesNewRoman"/>
        <w:ind w:firstLine="480"/>
        <w:rPr>
          <w:sz w:val="24"/>
          <w:szCs w:val="24"/>
        </w:rPr>
      </w:pPr>
      <w:r w:rsidRPr="00214B93">
        <w:rPr>
          <w:sz w:val="24"/>
          <w:szCs w:val="24"/>
        </w:rPr>
        <w:t>Thus, the Independent Republic of Azerbaijan is moving towards the new decades of the XXI century with the principles of rational public administration implemented by Mr. Ilham Aliyev, who has a special authority in the world political arena from a young age.</w:t>
      </w:r>
    </w:p>
    <w:p w:rsidR="007548E9" w:rsidRPr="00214B93" w:rsidRDefault="007548E9" w:rsidP="007548E9">
      <w:pPr>
        <w:pStyle w:val="TimesNewRoman"/>
        <w:ind w:firstLine="480"/>
        <w:rPr>
          <w:sz w:val="24"/>
          <w:szCs w:val="24"/>
        </w:rPr>
      </w:pPr>
      <w:r w:rsidRPr="00214B93">
        <w:rPr>
          <w:sz w:val="24"/>
          <w:szCs w:val="24"/>
        </w:rPr>
        <w:t xml:space="preserve">           This is a celebration of the political course of the great leader of the Azerbaijani people Heydar Aliyev, as well as a bright expression of the great leader's great confidence.  </w:t>
      </w:r>
    </w:p>
    <w:p w:rsidR="007548E9" w:rsidRPr="00214B93" w:rsidRDefault="007548E9" w:rsidP="007548E9">
      <w:pPr>
        <w:pStyle w:val="TimesNewRoman"/>
        <w:ind w:firstLine="480"/>
        <w:rPr>
          <w:sz w:val="24"/>
          <w:szCs w:val="24"/>
        </w:rPr>
      </w:pPr>
    </w:p>
    <w:p w:rsidR="007548E9" w:rsidRPr="00214B93" w:rsidRDefault="007548E9" w:rsidP="007548E9">
      <w:pPr>
        <w:pStyle w:val="TimesNewRoman"/>
        <w:ind w:firstLine="480"/>
        <w:rPr>
          <w:sz w:val="24"/>
          <w:szCs w:val="24"/>
        </w:rPr>
      </w:pPr>
    </w:p>
    <w:p w:rsidR="007548E9" w:rsidRPr="00214B93" w:rsidRDefault="007548E9" w:rsidP="007548E9">
      <w:pPr>
        <w:pStyle w:val="TimesNewRoman"/>
        <w:ind w:firstLine="482"/>
        <w:rPr>
          <w:b/>
          <w:sz w:val="24"/>
          <w:szCs w:val="24"/>
        </w:rPr>
      </w:pPr>
      <w:r w:rsidRPr="00214B93">
        <w:rPr>
          <w:b/>
          <w:sz w:val="24"/>
          <w:szCs w:val="24"/>
        </w:rPr>
        <w:t>References</w:t>
      </w:r>
    </w:p>
    <w:p w:rsidR="007548E9" w:rsidRPr="00214B93" w:rsidRDefault="007548E9" w:rsidP="007548E9">
      <w:pPr>
        <w:pStyle w:val="TimesNewRoman"/>
        <w:ind w:firstLine="480"/>
        <w:rPr>
          <w:sz w:val="24"/>
          <w:szCs w:val="24"/>
        </w:rPr>
      </w:pPr>
    </w:p>
    <w:p w:rsidR="007548E9" w:rsidRPr="00214B93" w:rsidRDefault="007548E9" w:rsidP="007548E9">
      <w:pPr>
        <w:pStyle w:val="TimesNewRoman"/>
        <w:ind w:firstLine="480"/>
        <w:rPr>
          <w:sz w:val="24"/>
          <w:szCs w:val="24"/>
        </w:rPr>
      </w:pPr>
      <w:r w:rsidRPr="00214B93">
        <w:rPr>
          <w:sz w:val="24"/>
          <w:szCs w:val="24"/>
        </w:rPr>
        <w:lastRenderedPageBreak/>
        <w:t xml:space="preserve">Aliyev, H. (1997a). </w:t>
      </w:r>
      <w:r w:rsidRPr="00214B93">
        <w:rPr>
          <w:i/>
          <w:sz w:val="24"/>
          <w:szCs w:val="24"/>
        </w:rPr>
        <w:t>The way to independence</w:t>
      </w:r>
      <w:r w:rsidRPr="00214B93">
        <w:rPr>
          <w:sz w:val="24"/>
          <w:szCs w:val="24"/>
        </w:rPr>
        <w:t xml:space="preserve">. Baku: Azerbaijan University Press. </w:t>
      </w:r>
    </w:p>
    <w:p w:rsidR="007548E9" w:rsidRPr="00214B93" w:rsidRDefault="007548E9" w:rsidP="007548E9">
      <w:pPr>
        <w:pStyle w:val="TimesNewRoman"/>
        <w:ind w:firstLine="480"/>
        <w:rPr>
          <w:sz w:val="24"/>
          <w:szCs w:val="24"/>
        </w:rPr>
      </w:pPr>
      <w:r w:rsidRPr="00214B93">
        <w:rPr>
          <w:sz w:val="24"/>
          <w:szCs w:val="24"/>
        </w:rPr>
        <w:t xml:space="preserve">Aliyev, H. (1997b). </w:t>
      </w:r>
      <w:r w:rsidRPr="00214B93">
        <w:rPr>
          <w:i/>
          <w:sz w:val="24"/>
          <w:szCs w:val="24"/>
        </w:rPr>
        <w:t>Our independence is eternal</w:t>
      </w:r>
      <w:r w:rsidRPr="00214B93">
        <w:rPr>
          <w:sz w:val="24"/>
          <w:szCs w:val="24"/>
        </w:rPr>
        <w:t xml:space="preserve"> (Book 3). Baku: Azerneshr.</w:t>
      </w:r>
    </w:p>
    <w:p w:rsidR="007548E9" w:rsidRPr="00214B93" w:rsidRDefault="007548E9" w:rsidP="007548E9">
      <w:pPr>
        <w:pStyle w:val="TimesNewRoman"/>
        <w:ind w:firstLine="480"/>
        <w:rPr>
          <w:sz w:val="24"/>
          <w:szCs w:val="24"/>
        </w:rPr>
      </w:pPr>
      <w:r w:rsidRPr="00214B93">
        <w:rPr>
          <w:sz w:val="24"/>
          <w:szCs w:val="24"/>
        </w:rPr>
        <w:t xml:space="preserve"> Aliyev, H. (1997c).  Speech at the Solemn Meeting Dedicated to the Establishment of the Professional Holiday of the Employees of the Republican Security Bodies. </w:t>
      </w:r>
      <w:hyperlink r:id="rId7" w:history="1">
        <w:r w:rsidRPr="00214B93">
          <w:rPr>
            <w:rStyle w:val="a6"/>
            <w:sz w:val="24"/>
            <w:szCs w:val="24"/>
          </w:rPr>
          <w:t>http://files.preslib.az/projects/toplu/books/10.pdf</w:t>
        </w:r>
      </w:hyperlink>
    </w:p>
    <w:p w:rsidR="007548E9" w:rsidRPr="00214B93" w:rsidRDefault="007548E9" w:rsidP="007548E9">
      <w:pPr>
        <w:pStyle w:val="TimesNewRoman"/>
        <w:ind w:firstLine="480"/>
        <w:rPr>
          <w:sz w:val="24"/>
          <w:szCs w:val="24"/>
        </w:rPr>
      </w:pPr>
      <w:r w:rsidRPr="00214B93">
        <w:rPr>
          <w:sz w:val="24"/>
          <w:szCs w:val="24"/>
        </w:rPr>
        <w:t xml:space="preserve">Aliyev, H. (2003). Statement of the President of the Republic of Azerbaijan Heydar Aliyev. August 13, 2001. </w:t>
      </w:r>
      <w:hyperlink r:id="rId8" w:history="1">
        <w:r w:rsidRPr="00214B93">
          <w:rPr>
            <w:rStyle w:val="a6"/>
            <w:sz w:val="24"/>
            <w:szCs w:val="24"/>
          </w:rPr>
          <w:t>http://lib.aliyevheritage.org/en/8137356.html</w:t>
        </w:r>
      </w:hyperlink>
    </w:p>
    <w:p w:rsidR="007548E9" w:rsidRPr="00214B93" w:rsidRDefault="007548E9" w:rsidP="007548E9">
      <w:pPr>
        <w:pStyle w:val="TimesNewRoman"/>
        <w:ind w:firstLine="480"/>
        <w:rPr>
          <w:sz w:val="24"/>
          <w:szCs w:val="24"/>
        </w:rPr>
      </w:pPr>
      <w:r w:rsidRPr="00214B93">
        <w:rPr>
          <w:sz w:val="24"/>
          <w:szCs w:val="24"/>
        </w:rPr>
        <w:t xml:space="preserve">Aliyev, İ. (2020a). President of the Republic of Azerbaijan Ilham Aliyev chaired meeting on results of 2019, 13 january 2020, </w:t>
      </w:r>
      <w:hyperlink r:id="rId9" w:history="1">
        <w:r w:rsidRPr="00214B93">
          <w:rPr>
            <w:rStyle w:val="a6"/>
            <w:sz w:val="24"/>
            <w:szCs w:val="24"/>
            <w:lang w:val="en-US"/>
          </w:rPr>
          <w:t>https://president.az/articles/35601</w:t>
        </w:r>
      </w:hyperlink>
      <w:hyperlink r:id="rId10" w:tgtFrame="_blank" w:history="1"/>
    </w:p>
    <w:p w:rsidR="007548E9" w:rsidRPr="00214B93" w:rsidRDefault="007548E9" w:rsidP="007548E9">
      <w:pPr>
        <w:pStyle w:val="TimesNewRoman"/>
        <w:ind w:firstLine="480"/>
        <w:rPr>
          <w:sz w:val="24"/>
          <w:szCs w:val="24"/>
        </w:rPr>
      </w:pPr>
      <w:r w:rsidRPr="00214B93">
        <w:rPr>
          <w:sz w:val="24"/>
          <w:szCs w:val="24"/>
        </w:rPr>
        <w:t xml:space="preserve">       Aliyev, İ. (2020b). President of the Republic of Azerbaijan Ilham Aliyev has been interviewed by the U.S. Fox News TV channel. https:// azertag.az /en/xeber/ President_Ilham_Aliyev_was_interviewed_by_US_Fox_News_TV_channel_VIDEO-1623647</w:t>
      </w:r>
    </w:p>
    <w:p w:rsidR="007548E9" w:rsidRPr="00214B93" w:rsidRDefault="007548E9" w:rsidP="007548E9">
      <w:pPr>
        <w:pStyle w:val="TimesNewRoman"/>
        <w:ind w:firstLine="480"/>
        <w:rPr>
          <w:sz w:val="24"/>
          <w:szCs w:val="24"/>
        </w:rPr>
      </w:pPr>
      <w:r w:rsidRPr="00214B93">
        <w:rPr>
          <w:sz w:val="24"/>
          <w:szCs w:val="24"/>
        </w:rPr>
        <w:t>Azerbaijan Multiculturalism. (2017). General information. Retrieved from https://multiculturalism.preslib.az/en_a1.html</w:t>
      </w:r>
    </w:p>
    <w:p w:rsidR="007548E9" w:rsidRPr="00214B93" w:rsidRDefault="007548E9" w:rsidP="007548E9">
      <w:pPr>
        <w:pStyle w:val="TimesNewRoman"/>
        <w:ind w:firstLine="480"/>
        <w:rPr>
          <w:sz w:val="24"/>
          <w:szCs w:val="24"/>
        </w:rPr>
      </w:pPr>
      <w:r w:rsidRPr="00214B93">
        <w:rPr>
          <w:sz w:val="24"/>
          <w:szCs w:val="24"/>
        </w:rPr>
        <w:t xml:space="preserve">Khatira, G. (2014). </w:t>
      </w:r>
      <w:r w:rsidRPr="00214B93">
        <w:rPr>
          <w:i/>
          <w:sz w:val="24"/>
          <w:szCs w:val="24"/>
        </w:rPr>
        <w:t>Philosophical and ethical issues in Azerbaijan Enlightenment (second half of XIX century, beginning of XX century)</w:t>
      </w:r>
      <w:r w:rsidRPr="00214B93">
        <w:rPr>
          <w:sz w:val="24"/>
          <w:szCs w:val="24"/>
        </w:rPr>
        <w:t>. Baku: Science and Education.</w:t>
      </w:r>
    </w:p>
    <w:p w:rsidR="007548E9" w:rsidRPr="00214B93" w:rsidRDefault="007548E9" w:rsidP="007548E9">
      <w:pPr>
        <w:pStyle w:val="TimesNewRoman"/>
        <w:ind w:firstLine="480"/>
        <w:rPr>
          <w:sz w:val="24"/>
          <w:szCs w:val="24"/>
        </w:rPr>
      </w:pPr>
      <w:r w:rsidRPr="00214B93">
        <w:rPr>
          <w:sz w:val="24"/>
          <w:szCs w:val="24"/>
        </w:rPr>
        <w:t xml:space="preserve">Khatira, G. (2019). </w:t>
      </w:r>
      <w:r w:rsidRPr="00214B93">
        <w:rPr>
          <w:i/>
          <w:sz w:val="24"/>
          <w:szCs w:val="24"/>
        </w:rPr>
        <w:t xml:space="preserve">Heydar Aliyev’s policy: National state, national leader, citizenship, morality. </w:t>
      </w:r>
      <w:r w:rsidRPr="00214B93">
        <w:rPr>
          <w:sz w:val="24"/>
          <w:szCs w:val="24"/>
        </w:rPr>
        <w:t>Baku: Science and Education.</w:t>
      </w:r>
    </w:p>
    <w:p w:rsidR="007548E9" w:rsidRPr="00214B93" w:rsidRDefault="007548E9" w:rsidP="007548E9">
      <w:pPr>
        <w:pStyle w:val="TimesNewRoman"/>
        <w:ind w:firstLine="480"/>
        <w:rPr>
          <w:rStyle w:val="ListParagraph141"/>
          <w:sz w:val="24"/>
          <w:szCs w:val="24"/>
        </w:rPr>
      </w:pPr>
      <w:r>
        <w:rPr>
          <w:i/>
          <w:sz w:val="24"/>
          <w:szCs w:val="24"/>
        </w:rPr>
        <w:t xml:space="preserve">Khatira, G.    </w:t>
      </w:r>
      <w:r w:rsidRPr="00214B93">
        <w:rPr>
          <w:i/>
          <w:sz w:val="24"/>
          <w:szCs w:val="24"/>
        </w:rPr>
        <w:t xml:space="preserve"> (2020)  Our Philosophy of National Intercultural Dialogue From the Ideology of Azerbaijanism to Multiculturalism . China-USA Business Review Volume 20,  № 2, Mar.-Apr.   (Serial Number 195).P.99-106(p.e.40-47).  (ISSN 1537-1514).  </w:t>
      </w:r>
    </w:p>
    <w:p w:rsidR="007548E9" w:rsidRPr="00214B93" w:rsidRDefault="007548E9" w:rsidP="007548E9">
      <w:pPr>
        <w:pStyle w:val="TimesNewRoman"/>
        <w:ind w:firstLine="480"/>
        <w:rPr>
          <w:sz w:val="24"/>
          <w:szCs w:val="24"/>
          <w:lang w:val="en-US"/>
        </w:rPr>
      </w:pPr>
      <w:r w:rsidRPr="00214B93">
        <w:rPr>
          <w:sz w:val="24"/>
          <w:szCs w:val="24"/>
        </w:rPr>
        <w:t>Khatira, G.      (</w:t>
      </w:r>
      <w:r w:rsidRPr="00214B93">
        <w:rPr>
          <w:rStyle w:val="ListParagraph141"/>
          <w:i w:val="0"/>
          <w:sz w:val="24"/>
          <w:szCs w:val="24"/>
        </w:rPr>
        <w:t xml:space="preserve">2021)  </w:t>
      </w:r>
      <w:r w:rsidRPr="00214B93">
        <w:rPr>
          <w:sz w:val="24"/>
          <w:szCs w:val="24"/>
          <w:lang w:val="en-US"/>
        </w:rPr>
        <w:t xml:space="preserve">Azerbaijan-Pakistan Relations in the Context of </w:t>
      </w:r>
      <w:r w:rsidRPr="00214B93">
        <w:rPr>
          <w:sz w:val="24"/>
          <w:szCs w:val="24"/>
        </w:rPr>
        <w:t xml:space="preserve">Islamic Solidarity and Intercultural Dialogue. Pakistan Journal of Social Sciences </w:t>
      </w:r>
      <w:hyperlink r:id="rId11" w:history="1">
        <w:r w:rsidRPr="00214B93">
          <w:rPr>
            <w:rStyle w:val="ListParagraph141"/>
            <w:i w:val="0"/>
            <w:sz w:val="24"/>
            <w:szCs w:val="24"/>
          </w:rPr>
          <w:t>http:/ /medwelljourna ls.com/abstract/? doi=pjssci. 2021.61.68 &amp;keyword=Azerbaijan-Pakistan</w:t>
        </w:r>
      </w:hyperlink>
      <w:r w:rsidRPr="00214B93">
        <w:rPr>
          <w:sz w:val="24"/>
          <w:szCs w:val="24"/>
        </w:rPr>
        <w:t>.Pak. J. Soc. Sci., 18 (4): 61-68, 2021. DOI: </w:t>
      </w:r>
      <w:hyperlink r:id="rId12" w:tgtFrame="_blank" w:tooltip="10.36478/pjssci.2021.61.68" w:history="1">
        <w:r w:rsidRPr="00214B93">
          <w:rPr>
            <w:rStyle w:val="ListParagraph141"/>
            <w:i w:val="0"/>
            <w:sz w:val="24"/>
            <w:szCs w:val="24"/>
          </w:rPr>
          <w:t>10.36478/pjssci.2021.61.68</w:t>
        </w:r>
      </w:hyperlink>
    </w:p>
    <w:p w:rsidR="007548E9" w:rsidRPr="007548E9" w:rsidRDefault="007548E9" w:rsidP="007548E9">
      <w:pPr>
        <w:pStyle w:val="TimesNewRoman"/>
        <w:ind w:firstLine="480"/>
        <w:rPr>
          <w:sz w:val="24"/>
          <w:szCs w:val="24"/>
          <w:lang w:val="en-US"/>
        </w:rPr>
      </w:pPr>
      <w:r w:rsidRPr="00214B93">
        <w:rPr>
          <w:sz w:val="24"/>
          <w:szCs w:val="24"/>
          <w:lang w:val="en-US"/>
        </w:rPr>
        <w:t xml:space="preserve">Khatira, G. (2020a). Some philosophical scientific aspects of life during and after an epidemic. </w:t>
      </w:r>
      <w:r w:rsidRPr="00214B93">
        <w:rPr>
          <w:i/>
          <w:sz w:val="24"/>
          <w:szCs w:val="24"/>
          <w:lang w:val="en-US"/>
        </w:rPr>
        <w:t>2nd ECLSS International Online Conference on Economics and Social Sciences</w:t>
      </w:r>
      <w:r w:rsidRPr="00214B93">
        <w:rPr>
          <w:sz w:val="24"/>
          <w:szCs w:val="24"/>
          <w:lang w:val="en-US"/>
        </w:rPr>
        <w:t>,</w:t>
      </w:r>
      <w:r w:rsidRPr="00214B93">
        <w:rPr>
          <w:sz w:val="24"/>
          <w:szCs w:val="24"/>
          <w:lang w:val="en-GB"/>
        </w:rPr>
        <w:t xml:space="preserve"> </w:t>
      </w:r>
      <w:r>
        <w:rPr>
          <w:sz w:val="24"/>
          <w:szCs w:val="24"/>
          <w:lang w:val="en-US"/>
        </w:rPr>
        <w:t xml:space="preserve">June 28-29 </w:t>
      </w:r>
      <w:smartTag w:uri="urn:schemas-microsoft-com:office:smarttags" w:element="City">
        <w:smartTag w:uri="urn:schemas-microsoft-com:office:smarttags" w:element="place">
          <w:r>
            <w:rPr>
              <w:sz w:val="24"/>
              <w:szCs w:val="24"/>
              <w:lang w:val="en-US"/>
            </w:rPr>
            <w:t>Istanbul</w:t>
          </w:r>
        </w:smartTag>
      </w:smartTag>
    </w:p>
    <w:p w:rsidR="007548E9" w:rsidRPr="00214B93" w:rsidRDefault="00A275FD" w:rsidP="007548E9">
      <w:pPr>
        <w:pStyle w:val="TimesNewRoman"/>
        <w:ind w:firstLine="480"/>
        <w:rPr>
          <w:sz w:val="24"/>
          <w:szCs w:val="24"/>
          <w:lang w:val="en-US"/>
        </w:rPr>
      </w:pPr>
      <w:r>
        <w:rPr>
          <w:sz w:val="24"/>
          <w:szCs w:val="24"/>
        </w:rPr>
        <w:t xml:space="preserve"> </w:t>
      </w:r>
    </w:p>
    <w:p w:rsidR="00744ADD" w:rsidRPr="00AE0ECD" w:rsidRDefault="00744ADD">
      <w:pPr>
        <w:rPr>
          <w:lang w:val="az-Latn-AZ"/>
        </w:rPr>
      </w:pPr>
    </w:p>
    <w:sectPr w:rsidR="00744ADD" w:rsidRPr="00AE0ECD">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40A" w:rsidRDefault="0068540A">
      <w:r>
        <w:separator/>
      </w:r>
    </w:p>
  </w:endnote>
  <w:endnote w:type="continuationSeparator" w:id="0">
    <w:p w:rsidR="0068540A" w:rsidRDefault="00685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FD" w:rsidRDefault="00A275FD" w:rsidP="00AE0EC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A275FD" w:rsidRDefault="00A275FD" w:rsidP="00AE0EC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5FD" w:rsidRDefault="00A275FD" w:rsidP="00AE0EC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35107">
      <w:rPr>
        <w:rStyle w:val="a4"/>
        <w:noProof/>
      </w:rPr>
      <w:t>7</w:t>
    </w:r>
    <w:r>
      <w:rPr>
        <w:rStyle w:val="a4"/>
      </w:rPr>
      <w:fldChar w:fldCharType="end"/>
    </w:r>
  </w:p>
  <w:p w:rsidR="00A275FD" w:rsidRDefault="00A275FD" w:rsidP="00AE0EC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40A" w:rsidRDefault="0068540A">
      <w:r>
        <w:separator/>
      </w:r>
    </w:p>
  </w:footnote>
  <w:footnote w:type="continuationSeparator" w:id="0">
    <w:p w:rsidR="0068540A" w:rsidRDefault="0068540A">
      <w:r>
        <w:continuationSeparator/>
      </w:r>
    </w:p>
  </w:footnote>
  <w:footnote w:id="1">
    <w:p w:rsidR="00A275FD" w:rsidRPr="00C97F03" w:rsidRDefault="00A275FD" w:rsidP="007548E9">
      <w:pPr>
        <w:pStyle w:val="2011-114"/>
        <w:ind w:firstLine="440"/>
        <w:rPr>
          <w:sz w:val="22"/>
        </w:rPr>
      </w:pPr>
      <w:r w:rsidRPr="00C97F03">
        <w:rPr>
          <w:rStyle w:val="a5"/>
          <w:sz w:val="22"/>
        </w:rPr>
        <w:footnoteRef/>
      </w:r>
      <w:r w:rsidRPr="00C97F03">
        <w:rPr>
          <w:sz w:val="22"/>
        </w:rPr>
        <w:t xml:space="preserve"> Aliyev, H. (2003). Statement of the President of the Republic of Azerbaijan Heydar Aliyev. August 13, 2001. http://lib.aliyevheritage.org/en/8137356.html</w:t>
      </w:r>
    </w:p>
  </w:footnote>
  <w:footnote w:id="2">
    <w:p w:rsidR="00A275FD" w:rsidRPr="00C97F03" w:rsidRDefault="00A275FD" w:rsidP="007548E9">
      <w:pPr>
        <w:pStyle w:val="2011-114"/>
        <w:ind w:firstLine="440"/>
        <w:rPr>
          <w:sz w:val="22"/>
        </w:rPr>
      </w:pPr>
      <w:r w:rsidRPr="00C97F03">
        <w:rPr>
          <w:rStyle w:val="a5"/>
          <w:sz w:val="22"/>
        </w:rPr>
        <w:footnoteRef/>
      </w:r>
      <w:r w:rsidRPr="00C97F03">
        <w:rPr>
          <w:sz w:val="22"/>
        </w:rPr>
        <w:t xml:space="preserve"> Speech by President Ilham Aliyev at the official opening ceremony of the 4th Baku International Humanitarian Forum on October 2, 2014 https://bakuforum.az/speech-by-president-of-azerbaijan-mr-ilham-aliyev/?fid=23.</w:t>
      </w:r>
    </w:p>
  </w:footnote>
  <w:footnote w:id="3">
    <w:p w:rsidR="00A275FD" w:rsidRPr="00C97F03" w:rsidRDefault="00A275FD" w:rsidP="007548E9">
      <w:pPr>
        <w:pStyle w:val="2011-114"/>
        <w:ind w:firstLine="440"/>
        <w:rPr>
          <w:sz w:val="22"/>
        </w:rPr>
      </w:pPr>
      <w:r w:rsidRPr="00C97F03">
        <w:rPr>
          <w:rStyle w:val="a5"/>
          <w:sz w:val="22"/>
        </w:rPr>
        <w:footnoteRef/>
      </w:r>
      <w:r w:rsidRPr="00C97F03">
        <w:rPr>
          <w:sz w:val="22"/>
        </w:rPr>
        <w:t xml:space="preserve"> Speech by President of the Republic of Azerbaijan Ilham Aliyev at the official opening ceremony of the World Forum on Intercultural Dialogue "Cultural Exchange for Common Security" in Baku.  </w:t>
      </w:r>
      <w:hyperlink r:id="rId1" w:history="1">
        <w:r w:rsidRPr="00C97F03">
          <w:rPr>
            <w:rStyle w:val="a6"/>
            <w:sz w:val="22"/>
          </w:rPr>
          <w:t>https://en.president.az/articles/15172</w:t>
        </w:r>
      </w:hyperlink>
      <w:r w:rsidRPr="00C97F03">
        <w:rPr>
          <w:sz w:val="22"/>
        </w:rPr>
        <w:t xml:space="preserve"> </w:t>
      </w:r>
      <w:r w:rsidRPr="00C97F03">
        <w:rPr>
          <w:rStyle w:val="a7"/>
          <w:b w:val="0"/>
          <w:sz w:val="22"/>
        </w:rPr>
        <w:t xml:space="preserve"> </w:t>
      </w:r>
    </w:p>
  </w:footnote>
  <w:footnote w:id="4">
    <w:p w:rsidR="00A275FD" w:rsidRPr="00C97F03" w:rsidRDefault="00A275FD" w:rsidP="007548E9">
      <w:pPr>
        <w:pStyle w:val="2011-114"/>
        <w:ind w:firstLine="440"/>
        <w:rPr>
          <w:sz w:val="22"/>
        </w:rPr>
      </w:pPr>
      <w:r w:rsidRPr="00C97F03">
        <w:rPr>
          <w:rStyle w:val="a5"/>
          <w:sz w:val="22"/>
        </w:rPr>
        <w:footnoteRef/>
      </w:r>
      <w:r w:rsidRPr="00C97F03">
        <w:rPr>
          <w:sz w:val="22"/>
        </w:rPr>
        <w:t xml:space="preserve"> Speech by President of the Republic of Azerbaijan Ilham Aliyev at the Oath-taking Ceremony on April 18, 2018. </w:t>
      </w:r>
      <w:hyperlink r:id="rId2" w:history="1">
        <w:r w:rsidRPr="00C97F03">
          <w:rPr>
            <w:rStyle w:val="a6"/>
            <w:sz w:val="22"/>
          </w:rPr>
          <w:t>https://www.president.az/articles/28019</w:t>
        </w:r>
      </w:hyperlink>
      <w:r w:rsidRPr="00C97F03">
        <w:rPr>
          <w:sz w:val="22"/>
        </w:rPr>
        <w:t xml:space="preserve">  </w:t>
      </w:r>
    </w:p>
  </w:footnote>
  <w:footnote w:id="5">
    <w:p w:rsidR="00A275FD" w:rsidRPr="00C97F03" w:rsidRDefault="00A275FD" w:rsidP="007548E9">
      <w:pPr>
        <w:pStyle w:val="2011-114"/>
        <w:ind w:firstLine="440"/>
        <w:rPr>
          <w:i/>
          <w:sz w:val="22"/>
          <w:szCs w:val="28"/>
          <w:lang w:val="en-GB"/>
        </w:rPr>
      </w:pPr>
      <w:r w:rsidRPr="00C97F03">
        <w:rPr>
          <w:rStyle w:val="a5"/>
          <w:sz w:val="22"/>
        </w:rPr>
        <w:footnoteRef/>
      </w:r>
      <w:r w:rsidRPr="00C97F03">
        <w:rPr>
          <w:sz w:val="22"/>
        </w:rPr>
        <w:t xml:space="preserve">  </w:t>
      </w:r>
      <w:r w:rsidRPr="00C97F03">
        <w:rPr>
          <w:sz w:val="22"/>
          <w:lang w:val="en-GB"/>
        </w:rPr>
        <w:t>Khatira, G. (</w:t>
      </w:r>
      <w:smartTag w:uri="urn:schemas-microsoft-com:office:smarttags" w:element="metricconverter">
        <w:smartTagPr>
          <w:attr w:name="ProductID" w:val="2019f"/>
        </w:smartTagPr>
        <w:r w:rsidRPr="00C97F03">
          <w:rPr>
            <w:sz w:val="22"/>
            <w:lang w:val="en-GB"/>
          </w:rPr>
          <w:t>2019f</w:t>
        </w:r>
      </w:smartTag>
      <w:r w:rsidRPr="00C97F03">
        <w:rPr>
          <w:sz w:val="22"/>
          <w:lang w:val="en-GB"/>
        </w:rPr>
        <w:t xml:space="preserve">). Heydar Aliyev’s policy: National state, national leader, citizenship, morality. </w:t>
      </w:r>
      <w:smartTag w:uri="urn:schemas-microsoft-com:office:smarttags" w:element="place">
        <w:smartTag w:uri="urn:schemas-microsoft-com:office:smarttags" w:element="City">
          <w:r w:rsidRPr="00C97F03">
            <w:rPr>
              <w:sz w:val="22"/>
              <w:lang w:val="en-GB"/>
            </w:rPr>
            <w:t>Baku</w:t>
          </w:r>
        </w:smartTag>
      </w:smartTag>
      <w:r w:rsidRPr="00C97F03">
        <w:rPr>
          <w:sz w:val="22"/>
          <w:lang w:val="en-GB"/>
        </w:rPr>
        <w:t>: Science and Education.</w:t>
      </w:r>
    </w:p>
  </w:footnote>
  <w:footnote w:id="6">
    <w:p w:rsidR="00A275FD" w:rsidRPr="00C97F03" w:rsidRDefault="00A275FD" w:rsidP="007548E9">
      <w:pPr>
        <w:pStyle w:val="2011-114"/>
        <w:ind w:firstLine="440"/>
        <w:rPr>
          <w:sz w:val="22"/>
        </w:rPr>
      </w:pPr>
      <w:r w:rsidRPr="00C97F03">
        <w:rPr>
          <w:rStyle w:val="a5"/>
          <w:sz w:val="22"/>
        </w:rPr>
        <w:footnoteRef/>
      </w:r>
      <w:r w:rsidRPr="00C97F03">
        <w:rPr>
          <w:sz w:val="22"/>
        </w:rPr>
        <w:t xml:space="preserve">  Aliyev, H. (2003). Statement of the President of the Republic of Azerbaijan Heydar Aliyev. August 13, 2001. http://lib.aliyevheritage.org/en/8137356.html</w:t>
      </w:r>
    </w:p>
  </w:footnote>
  <w:footnote w:id="7">
    <w:p w:rsidR="00A275FD" w:rsidRPr="00C97F03" w:rsidRDefault="00A275FD" w:rsidP="007548E9">
      <w:pPr>
        <w:pStyle w:val="2011-114"/>
        <w:ind w:firstLine="440"/>
        <w:rPr>
          <w:sz w:val="22"/>
          <w:szCs w:val="20"/>
          <w:lang w:val="en-US"/>
        </w:rPr>
      </w:pPr>
      <w:r w:rsidRPr="00C97F03">
        <w:rPr>
          <w:rStyle w:val="a5"/>
          <w:sz w:val="22"/>
        </w:rPr>
        <w:footnoteRef/>
      </w:r>
      <w:r w:rsidRPr="00C97F03">
        <w:rPr>
          <w:sz w:val="22"/>
          <w:lang w:val="en-US"/>
        </w:rPr>
        <w:t xml:space="preserve"> </w:t>
      </w:r>
      <w:r w:rsidRPr="00C97F03">
        <w:rPr>
          <w:sz w:val="22"/>
          <w:szCs w:val="20"/>
          <w:lang w:val="en-US"/>
        </w:rPr>
        <w:t>Ilham Aliyev chaired meeting on results of 2019</w:t>
      </w:r>
      <w:r w:rsidRPr="00C97F03">
        <w:rPr>
          <w:sz w:val="22"/>
          <w:szCs w:val="20"/>
        </w:rPr>
        <w:t xml:space="preserve">, </w:t>
      </w:r>
      <w:r w:rsidRPr="00C97F03">
        <w:rPr>
          <w:sz w:val="22"/>
          <w:szCs w:val="20"/>
          <w:lang w:val="en-US"/>
        </w:rPr>
        <w:t>13 january 2020,</w:t>
      </w:r>
      <w:r w:rsidRPr="00C97F03">
        <w:rPr>
          <w:sz w:val="22"/>
          <w:lang w:val="en-US"/>
        </w:rPr>
        <w:t xml:space="preserve"> </w:t>
      </w:r>
      <w:hyperlink r:id="rId3" w:history="1">
        <w:r w:rsidRPr="00C97F03">
          <w:rPr>
            <w:rStyle w:val="a6"/>
            <w:sz w:val="22"/>
            <w:lang w:val="en-US"/>
          </w:rPr>
          <w:t>https://president.az/articles/35601</w:t>
        </w:r>
      </w:hyperlink>
      <w:r w:rsidRPr="00C97F03">
        <w:rPr>
          <w:sz w:val="22"/>
          <w:lang w:val="en-US"/>
        </w:rPr>
        <w:t>.</w:t>
      </w:r>
      <w:hyperlink r:id="rId4" w:tgtFrame="_blank" w:history="1"/>
    </w:p>
    <w:p w:rsidR="00A275FD" w:rsidRPr="00C97F03" w:rsidRDefault="00A275FD" w:rsidP="007548E9">
      <w:pPr>
        <w:pStyle w:val="2011-114"/>
        <w:ind w:firstLine="440"/>
        <w:rPr>
          <w:sz w:val="22"/>
          <w:lang w:val="en-US"/>
        </w:rPr>
      </w:pPr>
    </w:p>
  </w:footnote>
  <w:footnote w:id="8">
    <w:p w:rsidR="00A275FD" w:rsidRPr="00C97F03" w:rsidRDefault="00A275FD" w:rsidP="007548E9">
      <w:pPr>
        <w:pStyle w:val="2011-114"/>
        <w:ind w:firstLine="440"/>
        <w:rPr>
          <w:sz w:val="22"/>
          <w:lang w:val="en-US"/>
        </w:rPr>
      </w:pPr>
      <w:r w:rsidRPr="00C97F03">
        <w:rPr>
          <w:rStyle w:val="a5"/>
          <w:sz w:val="22"/>
        </w:rPr>
        <w:footnoteRef/>
      </w:r>
      <w:r w:rsidRPr="00C97F03">
        <w:rPr>
          <w:sz w:val="22"/>
          <w:lang w:val="en-US"/>
        </w:rPr>
        <w:t xml:space="preserve"> Ilham Aliyev chaired meeting on results of 2019</w:t>
      </w:r>
      <w:r w:rsidRPr="00C97F03">
        <w:rPr>
          <w:sz w:val="22"/>
        </w:rPr>
        <w:t xml:space="preserve">, </w:t>
      </w:r>
      <w:r w:rsidRPr="00C97F03">
        <w:rPr>
          <w:sz w:val="22"/>
          <w:lang w:val="en-US"/>
        </w:rPr>
        <w:t xml:space="preserve">13 january 2020, </w:t>
      </w:r>
      <w:hyperlink r:id="rId5" w:history="1">
        <w:r w:rsidRPr="00C97F03">
          <w:rPr>
            <w:rStyle w:val="a6"/>
            <w:sz w:val="22"/>
            <w:lang w:val="en-US"/>
          </w:rPr>
          <w:t>https://president.az/articles/35601</w:t>
        </w:r>
      </w:hyperlink>
      <w:hyperlink r:id="rId6" w:tgtFrame="_blank" w:history="1"/>
    </w:p>
  </w:footnote>
  <w:footnote w:id="9">
    <w:p w:rsidR="00A275FD" w:rsidRPr="00C97F03" w:rsidRDefault="00A275FD" w:rsidP="007548E9">
      <w:pPr>
        <w:pStyle w:val="2011-114"/>
        <w:ind w:firstLine="440"/>
        <w:rPr>
          <w:sz w:val="22"/>
        </w:rPr>
      </w:pPr>
      <w:r w:rsidRPr="00C97F03">
        <w:rPr>
          <w:rStyle w:val="a5"/>
          <w:sz w:val="22"/>
        </w:rPr>
        <w:footnoteRef/>
      </w:r>
      <w:r w:rsidRPr="00C97F03">
        <w:rPr>
          <w:sz w:val="22"/>
        </w:rPr>
        <w:t xml:space="preserve"> </w:t>
      </w:r>
      <w:r w:rsidRPr="00C97F03">
        <w:rPr>
          <w:sz w:val="22"/>
          <w:szCs w:val="27"/>
        </w:rPr>
        <w:t>President of the Republic of Azerbaijan Ilham Aliyev has been interviewed by the U.S. Fox News TV channel.</w:t>
      </w:r>
      <w:r w:rsidRPr="00C97F03">
        <w:rPr>
          <w:sz w:val="22"/>
        </w:rPr>
        <w:t xml:space="preserve"> https://azertag.az/en/xeber/President_Ilham_Aliyev_was_interviewed_by_US_Fox_News_TV_channel_VIDEO-1623647</w:t>
      </w:r>
    </w:p>
  </w:footnote>
  <w:footnote w:id="10">
    <w:p w:rsidR="00A275FD" w:rsidRPr="00314860" w:rsidRDefault="00A275FD" w:rsidP="007548E9">
      <w:pPr>
        <w:pStyle w:val="TimesNewRoman"/>
        <w:rPr>
          <w:sz w:val="24"/>
          <w:szCs w:val="24"/>
        </w:rPr>
      </w:pPr>
      <w:r>
        <w:rPr>
          <w:rStyle w:val="a5"/>
        </w:rPr>
        <w:footnoteRef/>
      </w:r>
      <w:r>
        <w:rPr>
          <w:lang w:val="en-US"/>
        </w:rPr>
        <w:t xml:space="preserve">. </w:t>
      </w:r>
      <w:r w:rsidRPr="00214B93">
        <w:rPr>
          <w:sz w:val="24"/>
          <w:szCs w:val="24"/>
        </w:rPr>
        <w:t>Khatira, G.      (</w:t>
      </w:r>
      <w:r w:rsidRPr="00214B93">
        <w:rPr>
          <w:rStyle w:val="ListParagraph141"/>
          <w:i w:val="0"/>
          <w:sz w:val="24"/>
          <w:szCs w:val="24"/>
        </w:rPr>
        <w:t xml:space="preserve">2021)  </w:t>
      </w:r>
      <w:r w:rsidRPr="00214B93">
        <w:rPr>
          <w:sz w:val="24"/>
          <w:szCs w:val="24"/>
          <w:lang w:val="en-US"/>
        </w:rPr>
        <w:t xml:space="preserve">Azerbaijan-Pakistan Relations in the Context of </w:t>
      </w:r>
      <w:r w:rsidRPr="00214B93">
        <w:rPr>
          <w:sz w:val="24"/>
          <w:szCs w:val="24"/>
        </w:rPr>
        <w:t xml:space="preserve">Islamic Solidarity and Intercultural Dialogue. Pakistan Journal of Social Sciences </w:t>
      </w:r>
      <w:hyperlink r:id="rId7" w:history="1">
        <w:r w:rsidRPr="00214B93">
          <w:rPr>
            <w:rStyle w:val="ListParagraph141"/>
            <w:i w:val="0"/>
            <w:sz w:val="24"/>
            <w:szCs w:val="24"/>
          </w:rPr>
          <w:t>http:/ /medwelljourna ls.com/abstract/? doi=pjssci. 2021.61.68 &amp;keyword=Azerbaijan-Pakistan</w:t>
        </w:r>
      </w:hyperlink>
      <w:r w:rsidRPr="00214B93">
        <w:rPr>
          <w:sz w:val="24"/>
          <w:szCs w:val="24"/>
        </w:rPr>
        <w:t xml:space="preserve">.Pak. J. Soc. </w:t>
      </w:r>
      <w:r>
        <w:rPr>
          <w:sz w:val="24"/>
          <w:szCs w:val="24"/>
        </w:rPr>
        <w:t>Sci., 18.</w:t>
      </w:r>
      <w:r w:rsidRPr="00314860">
        <w:rPr>
          <w:sz w:val="24"/>
          <w:szCs w:val="24"/>
        </w:rPr>
        <w:t xml:space="preserve"> </w:t>
      </w:r>
    </w:p>
    <w:p w:rsidR="00A275FD" w:rsidRPr="00195616" w:rsidRDefault="00A275FD" w:rsidP="007548E9">
      <w:pPr>
        <w:pStyle w:val="a8"/>
        <w:rPr>
          <w:lang w:val="en-US"/>
        </w:rPr>
      </w:pPr>
      <w:r>
        <w:rPr>
          <w:lang w:val="en-US"/>
        </w:rPr>
        <w:t xml:space="preserve"> </w:t>
      </w:r>
    </w:p>
  </w:footnote>
  <w:footnote w:id="11">
    <w:p w:rsidR="00A275FD" w:rsidRPr="00C97F03" w:rsidRDefault="00A275FD" w:rsidP="007548E9">
      <w:pPr>
        <w:pStyle w:val="2011-114"/>
        <w:ind w:firstLineChars="0" w:firstLine="0"/>
        <w:rPr>
          <w:sz w:val="22"/>
        </w:rPr>
      </w:pPr>
      <w:r>
        <w:rPr>
          <w:sz w:val="22"/>
        </w:rPr>
        <w:t xml:space="preserve"> </w:t>
      </w:r>
      <w:r w:rsidRPr="00C97F03">
        <w:rPr>
          <w:sz w:val="22"/>
        </w:rPr>
        <w:t xml:space="preserve">Heydar Aliyev. (1997) Speech at the Solemn Meeting Dedicated to the Establishment of the Professional Holiday of the Employees of the Republican Security Bodies. </w:t>
      </w:r>
      <w:hyperlink r:id="rId8" w:history="1">
        <w:r w:rsidRPr="00C97F03">
          <w:rPr>
            <w:rStyle w:val="a6"/>
            <w:sz w:val="22"/>
          </w:rPr>
          <w:t>http://files.preslib.az/projects/toplu/books/10.pdf</w:t>
        </w:r>
      </w:hyperlink>
    </w:p>
    <w:p w:rsidR="00A275FD" w:rsidRPr="00C97F03" w:rsidRDefault="00A275FD" w:rsidP="007548E9">
      <w:pPr>
        <w:pStyle w:val="2011-114"/>
        <w:ind w:firstLine="440"/>
        <w:rPr>
          <w:sz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AE0ECD"/>
    <w:rsid w:val="000249D1"/>
    <w:rsid w:val="00052C28"/>
    <w:rsid w:val="000D5F44"/>
    <w:rsid w:val="00635107"/>
    <w:rsid w:val="0068540A"/>
    <w:rsid w:val="00744ADD"/>
    <w:rsid w:val="007548E9"/>
    <w:rsid w:val="00A275FD"/>
    <w:rsid w:val="00AE0ECD"/>
    <w:rsid w:val="00D2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ECD"/>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E0ECD"/>
    <w:pPr>
      <w:tabs>
        <w:tab w:val="center" w:pos="4677"/>
        <w:tab w:val="right" w:pos="9355"/>
      </w:tabs>
    </w:pPr>
  </w:style>
  <w:style w:type="character" w:styleId="a4">
    <w:name w:val="page number"/>
    <w:basedOn w:val="a0"/>
    <w:rsid w:val="00AE0ECD"/>
  </w:style>
  <w:style w:type="character" w:styleId="a5">
    <w:name w:val="footnote reference"/>
    <w:aliases w:val="Appel note de bas de page"/>
    <w:basedOn w:val="a0"/>
    <w:rsid w:val="007548E9"/>
    <w:rPr>
      <w:vertAlign w:val="superscript"/>
    </w:rPr>
  </w:style>
  <w:style w:type="character" w:styleId="a6">
    <w:name w:val="Hyperlink"/>
    <w:basedOn w:val="a0"/>
    <w:rsid w:val="007548E9"/>
    <w:rPr>
      <w:color w:val="0000FF"/>
      <w:u w:val="single"/>
    </w:rPr>
  </w:style>
  <w:style w:type="character" w:styleId="a7">
    <w:name w:val="Strong"/>
    <w:qFormat/>
    <w:rsid w:val="007548E9"/>
    <w:rPr>
      <w:b/>
      <w:bCs/>
    </w:rPr>
  </w:style>
  <w:style w:type="paragraph" w:customStyle="1" w:styleId="ListParagraph14">
    <w:name w:val="List Paragraph + 14 пт"/>
    <w:aliases w:val="курсив + (латиница) Calibri + (латиница) Calibri"/>
    <w:basedOn w:val="a"/>
    <w:link w:val="ListParagraph141"/>
    <w:rsid w:val="007548E9"/>
    <w:pPr>
      <w:spacing w:after="200" w:line="276" w:lineRule="auto"/>
      <w:ind w:left="1440" w:hanging="1440"/>
    </w:pPr>
    <w:rPr>
      <w:rFonts w:eastAsia="MS Mincho"/>
      <w:i/>
      <w:sz w:val="28"/>
      <w:szCs w:val="28"/>
      <w:lang w:val="az-Latn-AZ" w:eastAsia="en-US"/>
    </w:rPr>
  </w:style>
  <w:style w:type="character" w:customStyle="1" w:styleId="ListParagraph141">
    <w:name w:val="List Paragraph + 14 пт1"/>
    <w:aliases w:val="курсив + (латиница) Calibri + (латиница) Calibri Знак Знак"/>
    <w:basedOn w:val="a0"/>
    <w:link w:val="ListParagraph14"/>
    <w:locked/>
    <w:rsid w:val="007548E9"/>
    <w:rPr>
      <w:rFonts w:eastAsia="MS Mincho"/>
      <w:i/>
      <w:sz w:val="28"/>
      <w:szCs w:val="28"/>
      <w:lang w:val="az-Latn-AZ" w:eastAsia="en-US" w:bidi="ar-SA"/>
    </w:rPr>
  </w:style>
  <w:style w:type="paragraph" w:customStyle="1" w:styleId="2011-114">
    <w:name w:val="2011正文-1 + 14 пт"/>
    <w:aliases w:val="Первая строка:  2 ch + 14 пт + 14 пт"/>
    <w:basedOn w:val="a"/>
    <w:rsid w:val="007548E9"/>
    <w:pPr>
      <w:widowControl w:val="0"/>
      <w:ind w:firstLineChars="200" w:firstLine="420"/>
      <w:jc w:val="both"/>
    </w:pPr>
    <w:rPr>
      <w:rFonts w:eastAsia="SimSun"/>
      <w:kern w:val="2"/>
      <w:sz w:val="21"/>
      <w:szCs w:val="21"/>
      <w:lang w:val="az-Latn-AZ" w:eastAsia="zh-CN"/>
    </w:rPr>
  </w:style>
  <w:style w:type="paragraph" w:customStyle="1" w:styleId="TimesNewRoman">
    <w:name w:val="Обычный + Times New Roman"/>
    <w:aliases w:val="12 пт,По ширине"/>
    <w:basedOn w:val="2011-114"/>
    <w:rsid w:val="007548E9"/>
    <w:pPr>
      <w:ind w:firstLine="440"/>
    </w:pPr>
    <w:rPr>
      <w:sz w:val="22"/>
      <w:szCs w:val="22"/>
    </w:rPr>
  </w:style>
  <w:style w:type="paragraph" w:styleId="a8">
    <w:name w:val="footnote text"/>
    <w:basedOn w:val="a"/>
    <w:semiHidden/>
    <w:rsid w:val="007548E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aliyevheritage.org/en/8137356.html"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files.preslib.az/projects/toplu/books/10.pdf" TargetMode="External"/><Relationship Id="rId12" Type="http://schemas.openxmlformats.org/officeDocument/2006/relationships/hyperlink" Target="http://dx.doi.org/10.36478/pjssci.2021.61.6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xatire_6262@mail.ru" TargetMode="External"/><Relationship Id="rId11" Type="http://schemas.openxmlformats.org/officeDocument/2006/relationships/hyperlink" Target="http://medwelljournals.com/abstract/?doi=pjssci.2021.61.68&amp;keyword=Azerbaijan-Pakistan"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facebook.com/sharer/sharer.php?u=http://president.az/articles/35601" TargetMode="External"/><Relationship Id="rId4" Type="http://schemas.openxmlformats.org/officeDocument/2006/relationships/footnotes" Target="footnotes.xml"/><Relationship Id="rId9" Type="http://schemas.openxmlformats.org/officeDocument/2006/relationships/hyperlink" Target="https://president.az/articles/35601"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files.preslib.az/projects/toplu/books/10.pdf" TargetMode="External"/><Relationship Id="rId3" Type="http://schemas.openxmlformats.org/officeDocument/2006/relationships/hyperlink" Target="https://president.az/articles/35601" TargetMode="External"/><Relationship Id="rId7" Type="http://schemas.openxmlformats.org/officeDocument/2006/relationships/hyperlink" Target="http://medwelljournals.com/abstract/?doi=pjssci.2021.61.68&amp;keyword=Azerbaijan-Pakistan" TargetMode="External"/><Relationship Id="rId2" Type="http://schemas.openxmlformats.org/officeDocument/2006/relationships/hyperlink" Target="https://www.president.az/articles/28019" TargetMode="External"/><Relationship Id="rId1" Type="http://schemas.openxmlformats.org/officeDocument/2006/relationships/hyperlink" Target="https://en.president.az/articles/15172" TargetMode="External"/><Relationship Id="rId6" Type="http://schemas.openxmlformats.org/officeDocument/2006/relationships/hyperlink" Target="https://www.facebook.com/sharer/sharer.php?u=http://president.az/articles/35601" TargetMode="External"/><Relationship Id="rId5" Type="http://schemas.openxmlformats.org/officeDocument/2006/relationships/hyperlink" Target="https://president.az/articles/35601" TargetMode="External"/><Relationship Id="rId4" Type="http://schemas.openxmlformats.org/officeDocument/2006/relationships/hyperlink" Target="https://www.facebook.com/sharer/sharer.php?u=http://president.az/articles/35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3663</Words>
  <Characters>20885</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The second article of Khatira Guliyeva, Head of the Department of "Philosophy of Multiculturalism and Tolerance" of the Institute of Philosophy and Sociology of ANAS, Doctor of Philosophy, was published in "Pakistan Social Sciences" magazine, one of the </vt:lpstr>
    </vt:vector>
  </TitlesOfParts>
  <Company/>
  <LinksUpToDate>false</LinksUpToDate>
  <CharactersWithSpaces>24500</CharactersWithSpaces>
  <SharedDoc>false</SharedDoc>
  <HLinks>
    <vt:vector size="90" baseType="variant">
      <vt:variant>
        <vt:i4>1900572</vt:i4>
      </vt:variant>
      <vt:variant>
        <vt:i4>18</vt:i4>
      </vt:variant>
      <vt:variant>
        <vt:i4>0</vt:i4>
      </vt:variant>
      <vt:variant>
        <vt:i4>5</vt:i4>
      </vt:variant>
      <vt:variant>
        <vt:lpwstr>http://dx.doi.org/10.36478/pjssci.2021.61.68</vt:lpwstr>
      </vt:variant>
      <vt:variant>
        <vt:lpwstr/>
      </vt:variant>
      <vt:variant>
        <vt:i4>2883628</vt:i4>
      </vt:variant>
      <vt:variant>
        <vt:i4>15</vt:i4>
      </vt:variant>
      <vt:variant>
        <vt:i4>0</vt:i4>
      </vt:variant>
      <vt:variant>
        <vt:i4>5</vt:i4>
      </vt:variant>
      <vt:variant>
        <vt:lpwstr>http://medwelljournals.com/abstract/?doi=pjssci.2021.61.68&amp;keyword=Azerbaijan-Pakistan</vt:lpwstr>
      </vt:variant>
      <vt:variant>
        <vt:lpwstr/>
      </vt:variant>
      <vt:variant>
        <vt:i4>7078004</vt:i4>
      </vt:variant>
      <vt:variant>
        <vt:i4>12</vt:i4>
      </vt:variant>
      <vt:variant>
        <vt:i4>0</vt:i4>
      </vt:variant>
      <vt:variant>
        <vt:i4>5</vt:i4>
      </vt:variant>
      <vt:variant>
        <vt:lpwstr>https://www.facebook.com/sharer/sharer.php?u=http://president.az/articles/35601</vt:lpwstr>
      </vt:variant>
      <vt:variant>
        <vt:lpwstr/>
      </vt:variant>
      <vt:variant>
        <vt:i4>7798882</vt:i4>
      </vt:variant>
      <vt:variant>
        <vt:i4>9</vt:i4>
      </vt:variant>
      <vt:variant>
        <vt:i4>0</vt:i4>
      </vt:variant>
      <vt:variant>
        <vt:i4>5</vt:i4>
      </vt:variant>
      <vt:variant>
        <vt:lpwstr>https://president.az/articles/35601</vt:lpwstr>
      </vt:variant>
      <vt:variant>
        <vt:lpwstr/>
      </vt:variant>
      <vt:variant>
        <vt:i4>5701646</vt:i4>
      </vt:variant>
      <vt:variant>
        <vt:i4>6</vt:i4>
      </vt:variant>
      <vt:variant>
        <vt:i4>0</vt:i4>
      </vt:variant>
      <vt:variant>
        <vt:i4>5</vt:i4>
      </vt:variant>
      <vt:variant>
        <vt:lpwstr>http://lib.aliyevheritage.org/en/8137356.html</vt:lpwstr>
      </vt:variant>
      <vt:variant>
        <vt:lpwstr/>
      </vt:variant>
      <vt:variant>
        <vt:i4>8061041</vt:i4>
      </vt:variant>
      <vt:variant>
        <vt:i4>3</vt:i4>
      </vt:variant>
      <vt:variant>
        <vt:i4>0</vt:i4>
      </vt:variant>
      <vt:variant>
        <vt:i4>5</vt:i4>
      </vt:variant>
      <vt:variant>
        <vt:lpwstr>http://files.preslib.az/projects/toplu/books/10.pdf</vt:lpwstr>
      </vt:variant>
      <vt:variant>
        <vt:lpwstr/>
      </vt:variant>
      <vt:variant>
        <vt:i4>1835032</vt:i4>
      </vt:variant>
      <vt:variant>
        <vt:i4>0</vt:i4>
      </vt:variant>
      <vt:variant>
        <vt:i4>0</vt:i4>
      </vt:variant>
      <vt:variant>
        <vt:i4>5</vt:i4>
      </vt:variant>
      <vt:variant>
        <vt:lpwstr>mailto:xatire_6262@mail.ru</vt:lpwstr>
      </vt:variant>
      <vt:variant>
        <vt:lpwstr/>
      </vt:variant>
      <vt:variant>
        <vt:i4>8061041</vt:i4>
      </vt:variant>
      <vt:variant>
        <vt:i4>21</vt:i4>
      </vt:variant>
      <vt:variant>
        <vt:i4>0</vt:i4>
      </vt:variant>
      <vt:variant>
        <vt:i4>5</vt:i4>
      </vt:variant>
      <vt:variant>
        <vt:lpwstr>http://files.preslib.az/projects/toplu/books/10.pdf</vt:lpwstr>
      </vt:variant>
      <vt:variant>
        <vt:lpwstr/>
      </vt:variant>
      <vt:variant>
        <vt:i4>2883628</vt:i4>
      </vt:variant>
      <vt:variant>
        <vt:i4>18</vt:i4>
      </vt:variant>
      <vt:variant>
        <vt:i4>0</vt:i4>
      </vt:variant>
      <vt:variant>
        <vt:i4>5</vt:i4>
      </vt:variant>
      <vt:variant>
        <vt:lpwstr>http://medwelljournals.com/abstract/?doi=pjssci.2021.61.68&amp;keyword=Azerbaijan-Pakistan</vt:lpwstr>
      </vt:variant>
      <vt:variant>
        <vt:lpwstr/>
      </vt:variant>
      <vt:variant>
        <vt:i4>7078004</vt:i4>
      </vt:variant>
      <vt:variant>
        <vt:i4>15</vt:i4>
      </vt:variant>
      <vt:variant>
        <vt:i4>0</vt:i4>
      </vt:variant>
      <vt:variant>
        <vt:i4>5</vt:i4>
      </vt:variant>
      <vt:variant>
        <vt:lpwstr>https://www.facebook.com/sharer/sharer.php?u=http://president.az/articles/35601</vt:lpwstr>
      </vt:variant>
      <vt:variant>
        <vt:lpwstr/>
      </vt:variant>
      <vt:variant>
        <vt:i4>7798882</vt:i4>
      </vt:variant>
      <vt:variant>
        <vt:i4>12</vt:i4>
      </vt:variant>
      <vt:variant>
        <vt:i4>0</vt:i4>
      </vt:variant>
      <vt:variant>
        <vt:i4>5</vt:i4>
      </vt:variant>
      <vt:variant>
        <vt:lpwstr>https://president.az/articles/35601</vt:lpwstr>
      </vt:variant>
      <vt:variant>
        <vt:lpwstr/>
      </vt:variant>
      <vt:variant>
        <vt:i4>7078004</vt:i4>
      </vt:variant>
      <vt:variant>
        <vt:i4>9</vt:i4>
      </vt:variant>
      <vt:variant>
        <vt:i4>0</vt:i4>
      </vt:variant>
      <vt:variant>
        <vt:i4>5</vt:i4>
      </vt:variant>
      <vt:variant>
        <vt:lpwstr>https://www.facebook.com/sharer/sharer.php?u=http://president.az/articles/35601</vt:lpwstr>
      </vt:variant>
      <vt:variant>
        <vt:lpwstr/>
      </vt:variant>
      <vt:variant>
        <vt:i4>7798882</vt:i4>
      </vt:variant>
      <vt:variant>
        <vt:i4>6</vt:i4>
      </vt:variant>
      <vt:variant>
        <vt:i4>0</vt:i4>
      </vt:variant>
      <vt:variant>
        <vt:i4>5</vt:i4>
      </vt:variant>
      <vt:variant>
        <vt:lpwstr>https://president.az/articles/35601</vt:lpwstr>
      </vt:variant>
      <vt:variant>
        <vt:lpwstr/>
      </vt:variant>
      <vt:variant>
        <vt:i4>2228325</vt:i4>
      </vt:variant>
      <vt:variant>
        <vt:i4>3</vt:i4>
      </vt:variant>
      <vt:variant>
        <vt:i4>0</vt:i4>
      </vt:variant>
      <vt:variant>
        <vt:i4>5</vt:i4>
      </vt:variant>
      <vt:variant>
        <vt:lpwstr>https://www.president.az/articles/28019</vt:lpwstr>
      </vt:variant>
      <vt:variant>
        <vt:lpwstr/>
      </vt:variant>
      <vt:variant>
        <vt:i4>6946922</vt:i4>
      </vt:variant>
      <vt:variant>
        <vt:i4>0</vt:i4>
      </vt:variant>
      <vt:variant>
        <vt:i4>0</vt:i4>
      </vt:variant>
      <vt:variant>
        <vt:i4>5</vt:i4>
      </vt:variant>
      <vt:variant>
        <vt:lpwstr>https://en.president.az/articles/15172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second article of Khatira Guliyeva, Head of the Department of "Philosophy of Multiculturalism and Tolerance" of the Institute of Philosophy and Sociology of ANAS, Doctor of Philosophy, was published in "Pakistan Social Sciences" magazine, one of the</dc:title>
  <dc:creator>User</dc:creator>
  <cp:lastModifiedBy>user</cp:lastModifiedBy>
  <cp:revision>2</cp:revision>
  <dcterms:created xsi:type="dcterms:W3CDTF">2021-12-13T06:30:00Z</dcterms:created>
  <dcterms:modified xsi:type="dcterms:W3CDTF">2021-12-13T06:30:00Z</dcterms:modified>
</cp:coreProperties>
</file>