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67" w:lineRule="auto" w:before="76"/>
        <w:ind w:left="4367"/>
      </w:pPr>
      <w:r>
        <w:rPr/>
        <w:t>“Azərbaycan</w:t>
      </w:r>
      <w:r>
        <w:rPr>
          <w:spacing w:val="2"/>
        </w:rPr>
        <w:t> </w:t>
      </w:r>
      <w:r>
        <w:rPr/>
        <w:t>Milli</w:t>
      </w:r>
      <w:r>
        <w:rPr>
          <w:spacing w:val="1"/>
        </w:rPr>
        <w:t> </w:t>
      </w:r>
      <w:r>
        <w:rPr/>
        <w:t>Elmlər</w:t>
      </w:r>
      <w:r>
        <w:rPr>
          <w:spacing w:val="1"/>
        </w:rPr>
        <w:t> </w:t>
      </w:r>
      <w:r>
        <w:rPr/>
        <w:t>Akademiyasının</w:t>
      </w:r>
      <w:r>
        <w:rPr>
          <w:spacing w:val="5"/>
        </w:rPr>
        <w:t> </w:t>
      </w:r>
      <w:r>
        <w:rPr/>
        <w:t>elmi</w:t>
      </w:r>
      <w:r>
        <w:rPr>
          <w:spacing w:val="-61"/>
        </w:rPr>
        <w:t> </w:t>
      </w:r>
      <w:r>
        <w:rPr/>
        <w:t>müəssisə</w:t>
      </w:r>
      <w:r>
        <w:rPr>
          <w:spacing w:val="1"/>
        </w:rPr>
        <w:t> </w:t>
      </w:r>
      <w:r>
        <w:rPr/>
        <w:t>və</w:t>
      </w:r>
      <w:r>
        <w:rPr>
          <w:spacing w:val="2"/>
        </w:rPr>
        <w:t> </w:t>
      </w:r>
      <w:r>
        <w:rPr/>
        <w:t>təşkilatlarında</w:t>
      </w:r>
      <w:r>
        <w:rPr>
          <w:spacing w:val="1"/>
        </w:rPr>
        <w:t> </w:t>
      </w:r>
      <w:r>
        <w:rPr/>
        <w:t>elmi işçi</w:t>
      </w:r>
      <w:r>
        <w:rPr>
          <w:spacing w:val="2"/>
        </w:rPr>
        <w:t> </w:t>
      </w:r>
      <w:r>
        <w:rPr/>
        <w:t>və</w:t>
      </w:r>
      <w:r>
        <w:rPr>
          <w:spacing w:val="2"/>
        </w:rPr>
        <w:t> </w:t>
      </w:r>
      <w:r>
        <w:rPr/>
        <w:t>şöbə</w:t>
      </w:r>
    </w:p>
    <w:p>
      <w:pPr>
        <w:pStyle w:val="BodyText"/>
        <w:spacing w:line="364" w:lineRule="auto"/>
        <w:ind w:left="4367"/>
      </w:pPr>
      <w:r>
        <w:rPr/>
        <w:t>(laboratoriya, sektor) müdiri vəzifələrinin tutulması</w:t>
      </w:r>
      <w:r>
        <w:rPr>
          <w:spacing w:val="-61"/>
        </w:rPr>
        <w:t> </w:t>
      </w:r>
      <w:r>
        <w:rPr/>
        <w:t>üçün müsabiqənin</w:t>
      </w:r>
      <w:r>
        <w:rPr>
          <w:spacing w:val="4"/>
        </w:rPr>
        <w:t> </w:t>
      </w:r>
      <w:r>
        <w:rPr/>
        <w:t>keçirilməsi</w:t>
      </w:r>
      <w:r>
        <w:rPr>
          <w:spacing w:val="2"/>
        </w:rPr>
        <w:t> </w:t>
      </w:r>
      <w:r>
        <w:rPr/>
        <w:t>qaydası</w:t>
      </w:r>
      <w:r>
        <w:rPr>
          <w:spacing w:val="1"/>
        </w:rPr>
        <w:t> </w:t>
      </w:r>
      <w:r>
        <w:rPr/>
        <w:t>haqqında</w:t>
      </w:r>
      <w:r>
        <w:rPr>
          <w:spacing w:val="1"/>
        </w:rPr>
        <w:t> </w:t>
      </w:r>
      <w:r>
        <w:rPr/>
        <w:t>Əsasnamə”yə</w:t>
      </w:r>
      <w:r>
        <w:rPr>
          <w:spacing w:val="3"/>
        </w:rPr>
        <w:t> </w:t>
      </w:r>
      <w:r>
        <w:rPr/>
        <w:t>əlavə</w:t>
      </w:r>
      <w:r>
        <w:rPr>
          <w:spacing w:val="4"/>
        </w:rPr>
        <w:t> </w:t>
      </w:r>
      <w:r>
        <w:rPr/>
        <w:t>1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ind w:left="3359"/>
      </w:pPr>
      <w:r>
        <w:rPr/>
        <w:t>Azərbaycan</w:t>
      </w:r>
      <w:r>
        <w:rPr>
          <w:spacing w:val="3"/>
        </w:rPr>
        <w:t> </w:t>
      </w:r>
      <w:r>
        <w:rPr/>
        <w:t>Milli</w:t>
      </w:r>
      <w:r>
        <w:rPr>
          <w:spacing w:val="2"/>
        </w:rPr>
        <w:t> </w:t>
      </w:r>
      <w:r>
        <w:rPr/>
        <w:t>Elmlər</w:t>
      </w:r>
      <w:r>
        <w:rPr>
          <w:spacing w:val="2"/>
        </w:rPr>
        <w:t> </w:t>
      </w:r>
      <w:r>
        <w:rPr/>
        <w:t>Akademiyasının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232.970001pt;margin-top:14.489031pt;width:300.2pt;height:.1pt;mso-position-horizontal-relative:page;mso-position-vertical-relative:paragraph;z-index:-15728640;mso-wrap-distance-left:0;mso-wrap-distance-right:0" coordorigin="4659,290" coordsize="6004,0" path="m4659,290l5728,290m5730,290l10663,29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before="36"/>
        <w:ind w:left="529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(elmi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müəssisə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və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ya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təşkilatın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adı)</w:t>
      </w:r>
    </w:p>
    <w:p>
      <w:pPr>
        <w:pStyle w:val="BodyText"/>
        <w:tabs>
          <w:tab w:pos="9235" w:val="left" w:leader="none"/>
        </w:tabs>
        <w:spacing w:before="36"/>
        <w:ind w:left="3359"/>
      </w:pPr>
      <w:r>
        <w:rPr>
          <w:w w:val="104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spacing w:before="62"/>
        <w:ind w:left="4300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(elmi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müəssisə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və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ya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təşkilatın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rəhbərinin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vəzifəsi,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soyadı,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adı,</w:t>
      </w:r>
    </w:p>
    <w:p>
      <w:pPr>
        <w:spacing w:before="70"/>
        <w:ind w:left="6143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atasının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adı)</w:t>
      </w:r>
    </w:p>
    <w:p>
      <w:pPr>
        <w:pStyle w:val="BodyText"/>
        <w:spacing w:before="9"/>
        <w:rPr>
          <w:rFonts w:ascii="Arial"/>
          <w:i/>
          <w:sz w:val="21"/>
        </w:rPr>
      </w:pPr>
      <w:r>
        <w:rPr/>
        <w:pict>
          <v:shape style="position:absolute;margin-left:232.970001pt;margin-top:14.900928pt;width:300.3pt;height:.1pt;mso-position-horizontal-relative:page;mso-position-vertical-relative:paragraph;z-index:-15728128;mso-wrap-distance-left:0;mso-wrap-distance-right:0" coordorigin="4659,298" coordsize="6006,0" path="m4659,298l10665,29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before="35"/>
        <w:ind w:left="4597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(müraciət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edən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şəxsin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soyadı,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adı,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atasının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adı,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8"/>
        <w:rPr>
          <w:rFonts w:ascii="Arial"/>
          <w:i/>
          <w:sz w:val="22"/>
        </w:rPr>
      </w:pPr>
      <w:r>
        <w:rPr/>
        <w:pict>
          <v:shape style="position:absolute;margin-left:232.970001pt;margin-top:15.401922pt;width:300.1pt;height:.1pt;mso-position-horizontal-relative:page;mso-position-vertical-relative:paragraph;z-index:-15727616;mso-wrap-distance-left:0;mso-wrap-distance-right:0" coordorigin="4659,308" coordsize="6002,0" path="m4659,308l10661,308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spacing w:line="312" w:lineRule="auto" w:before="35"/>
        <w:ind w:left="5743" w:right="676" w:hanging="1395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işlədiyi halda çalışdığı elmi müəssisə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və ya təşkilatın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adı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və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tutduğu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vəzifə)</w:t>
      </w:r>
    </w:p>
    <w:p>
      <w:pPr>
        <w:pStyle w:val="BodyText"/>
        <w:spacing w:before="4"/>
        <w:rPr>
          <w:rFonts w:ascii="Arial"/>
          <w:i/>
          <w:sz w:val="23"/>
        </w:rPr>
      </w:pPr>
    </w:p>
    <w:p>
      <w:pPr>
        <w:pStyle w:val="BodyText"/>
        <w:ind w:left="2130" w:right="4266"/>
        <w:jc w:val="center"/>
      </w:pPr>
      <w:r>
        <w:rPr/>
        <w:t>tərəfindən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2130" w:right="2385"/>
        <w:jc w:val="center"/>
      </w:pPr>
      <w:r>
        <w:rPr/>
        <w:t>ƏRİZƏ</w:t>
      </w:r>
    </w:p>
    <w:p>
      <w:pPr>
        <w:pStyle w:val="BodyText"/>
        <w:rPr>
          <w:sz w:val="29"/>
        </w:rPr>
      </w:pPr>
    </w:p>
    <w:p>
      <w:pPr>
        <w:pStyle w:val="BodyText"/>
        <w:tabs>
          <w:tab w:pos="4985" w:val="left" w:leader="none"/>
        </w:tabs>
        <w:ind w:left="118"/>
      </w:pPr>
      <w:r>
        <w:rPr/>
        <w:t>Xahiş</w:t>
      </w:r>
      <w:r>
        <w:rPr>
          <w:spacing w:val="-1"/>
        </w:rPr>
        <w:t> </w:t>
      </w:r>
      <w:r>
        <w:rPr/>
        <w:t>edirəm,</w:t>
      </w:r>
      <w:r>
        <w:rPr>
          <w:u w:val="single"/>
        </w:rPr>
        <w:tab/>
      </w:r>
      <w:r>
        <w:rPr/>
        <w:t>il</w:t>
      </w:r>
      <w:r>
        <w:rPr>
          <w:spacing w:val="7"/>
        </w:rPr>
        <w:t> </w:t>
      </w:r>
      <w:r>
        <w:rPr/>
        <w:t>tarixdə</w:t>
      </w:r>
      <w:r>
        <w:rPr>
          <w:spacing w:val="3"/>
        </w:rPr>
        <w:t> </w:t>
      </w:r>
      <w:r>
        <w:rPr/>
        <w:t>dərc</w:t>
      </w:r>
      <w:r>
        <w:rPr>
          <w:spacing w:val="-1"/>
        </w:rPr>
        <w:t> </w:t>
      </w:r>
      <w:r>
        <w:rPr/>
        <w:t>edilmiş</w:t>
      </w:r>
      <w:r>
        <w:rPr>
          <w:spacing w:val="-1"/>
        </w:rPr>
        <w:t> </w:t>
      </w:r>
      <w:r>
        <w:rPr/>
        <w:t>elan</w:t>
      </w:r>
      <w:r>
        <w:rPr>
          <w:spacing w:val="3"/>
        </w:rPr>
        <w:t> </w:t>
      </w:r>
      <w:r>
        <w:rPr/>
        <w:t>əsasında</w:t>
      </w:r>
    </w:p>
    <w:p>
      <w:pPr>
        <w:spacing w:before="62"/>
        <w:ind w:left="700" w:right="4692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(elanın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dərci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tarixi)</w:t>
      </w:r>
    </w:p>
    <w:p>
      <w:pPr>
        <w:pStyle w:val="BodyText"/>
        <w:tabs>
          <w:tab w:pos="4771" w:val="left" w:leader="none"/>
        </w:tabs>
        <w:spacing w:before="37"/>
        <w:ind w:left="174"/>
      </w:pPr>
      <w:r>
        <w:rPr>
          <w:rFonts w:ascii="Times New Roman" w:hAnsi="Times New Roman"/>
          <w:u w:val="single"/>
        </w:rPr>
        <w:t> </w:t>
        <w:tab/>
      </w:r>
      <w:r>
        <w:rPr/>
        <w:t>tutulması üçün keçiriləcək</w:t>
      </w:r>
      <w:r>
        <w:rPr>
          <w:spacing w:val="2"/>
        </w:rPr>
        <w:t> </w:t>
      </w:r>
      <w:r>
        <w:rPr/>
        <w:t>müsabiqədə</w:t>
      </w:r>
    </w:p>
    <w:p>
      <w:pPr>
        <w:spacing w:before="62"/>
        <w:ind w:left="620" w:right="4692" w:firstLine="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(vəzifənin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adı)</w:t>
      </w:r>
    </w:p>
    <w:p>
      <w:pPr>
        <w:pStyle w:val="BodyText"/>
        <w:spacing w:before="36"/>
        <w:ind w:left="118"/>
      </w:pPr>
      <w:r>
        <w:rPr/>
        <w:t>iştirak</w:t>
      </w:r>
      <w:r>
        <w:rPr>
          <w:spacing w:val="-4"/>
        </w:rPr>
        <w:t> </w:t>
      </w:r>
      <w:r>
        <w:rPr/>
        <w:t>etmək</w:t>
      </w:r>
      <w:r>
        <w:rPr>
          <w:spacing w:val="-3"/>
        </w:rPr>
        <w:t> </w:t>
      </w:r>
      <w:r>
        <w:rPr/>
        <w:t>üçün</w:t>
      </w:r>
      <w:r>
        <w:rPr>
          <w:spacing w:val="-2"/>
        </w:rPr>
        <w:t> </w:t>
      </w:r>
      <w:r>
        <w:rPr/>
        <w:t>sənədlərimi</w:t>
      </w:r>
      <w:r>
        <w:rPr>
          <w:spacing w:val="-4"/>
        </w:rPr>
        <w:t> </w:t>
      </w:r>
      <w:r>
        <w:rPr/>
        <w:t>qəbul</w:t>
      </w:r>
      <w:r>
        <w:rPr>
          <w:spacing w:val="-3"/>
        </w:rPr>
        <w:t> </w:t>
      </w:r>
      <w:r>
        <w:rPr/>
        <w:t>edəsiniz.</w:t>
      </w:r>
    </w:p>
    <w:p>
      <w:pPr>
        <w:pStyle w:val="BodyText"/>
        <w:tabs>
          <w:tab w:pos="5394" w:val="left" w:leader="none"/>
          <w:tab w:pos="8246" w:val="left" w:leader="none"/>
        </w:tabs>
        <w:spacing w:line="372" w:lineRule="auto" w:before="148"/>
        <w:ind w:left="654" w:right="1678" w:firstLine="4"/>
      </w:pPr>
      <w:r>
        <w:rPr/>
        <w:t>Müsabiqə</w:t>
      </w:r>
      <w:r>
        <w:rPr>
          <w:spacing w:val="1"/>
        </w:rPr>
        <w:t> </w:t>
      </w:r>
      <w:r>
        <w:rPr/>
        <w:t>elanına</w:t>
      </w:r>
      <w:r>
        <w:rPr>
          <w:spacing w:val="2"/>
        </w:rPr>
        <w:t> </w:t>
      </w:r>
      <w:r>
        <w:rPr/>
        <w:t>əsasən tələb</w:t>
      </w:r>
      <w:r>
        <w:rPr>
          <w:spacing w:val="-1"/>
        </w:rPr>
        <w:t> </w:t>
      </w:r>
      <w:r>
        <w:rPr/>
        <w:t>olunan sənədləri</w:t>
      </w:r>
      <w:r>
        <w:rPr>
          <w:spacing w:val="-1"/>
        </w:rPr>
        <w:t> </w:t>
      </w:r>
      <w:r>
        <w:rPr/>
        <w:t>ərizəyə</w:t>
      </w:r>
      <w:r>
        <w:rPr>
          <w:spacing w:val="2"/>
        </w:rPr>
        <w:t> </w:t>
      </w:r>
      <w:r>
        <w:rPr/>
        <w:t>əlavə</w:t>
      </w:r>
      <w:r>
        <w:rPr>
          <w:spacing w:val="1"/>
        </w:rPr>
        <w:t> </w:t>
      </w:r>
      <w:r>
        <w:rPr/>
        <w:t>edirəm.</w:t>
      </w:r>
      <w:r>
        <w:rPr>
          <w:spacing w:val="1"/>
        </w:rPr>
        <w:t> </w:t>
      </w:r>
      <w:r>
        <w:rPr/>
        <w:t>Əlaqə məlumatları: tel.: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/>
        <w:t>e-mail:</w:t>
      </w:r>
      <w:r>
        <w:rPr>
          <w:spacing w:val="3"/>
        </w:rPr>
        <w:t> </w:t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372" w:lineRule="auto" w:before="96"/>
        <w:ind w:left="5791" w:right="3534" w:hanging="12"/>
        <w:jc w:val="center"/>
      </w:pPr>
      <w:r>
        <w:rPr/>
        <w:t>İmza:</w:t>
      </w:r>
      <w:r>
        <w:rPr>
          <w:spacing w:val="-61"/>
        </w:rPr>
        <w:t> </w:t>
      </w:r>
      <w:r>
        <w:rPr/>
        <w:t>Tarix: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247.490005pt;margin-top:14.11836pt;width:171.4pt;height:.1pt;mso-position-horizontal-relative:page;mso-position-vertical-relative:paragraph;z-index:-15727104;mso-wrap-distance-left:0;mso-wrap-distance-right:0" coordorigin="4950,282" coordsize="3428,0" path="m4950,282l8377,282e" filled="false" stroked="true" strokeweight=".98256pt" strokecolor="#000000">
            <v:path arrowok="t"/>
            <v:stroke dashstyle="solid"/>
            <w10:wrap type="topAndBottom"/>
          </v:shape>
        </w:pict>
      </w:r>
    </w:p>
    <w:sectPr>
      <w:type w:val="continuous"/>
      <w:pgSz w:w="11910" w:h="16840"/>
      <w:pgMar w:top="1040" w:bottom="280" w:left="13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az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4"/>
      <w:szCs w:val="24"/>
      <w:lang w:val="a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a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a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2021-10-12T09:01:49Z</dcterms:created>
  <dcterms:modified xsi:type="dcterms:W3CDTF">2021-10-12T09:01:49Z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